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1BE6" w:rsidRDefault="00381BE6"/>
    <w:p w:rsidR="002E465A" w:rsidRDefault="00657532" w:rsidP="00657532">
      <w:pPr>
        <w:jc w:val="both"/>
      </w:pPr>
      <w:r>
        <w:t xml:space="preserve">La Direction Générale des Forêts </w:t>
      </w:r>
      <w:r w:rsidR="002E465A">
        <w:t xml:space="preserve">organe de gestion CITES </w:t>
      </w:r>
      <w:r>
        <w:t>de la TUNISIE</w:t>
      </w:r>
      <w:r w:rsidR="001842B2">
        <w:t>,</w:t>
      </w:r>
      <w:r w:rsidR="002E465A">
        <w:t xml:space="preserve"> délivre encore </w:t>
      </w:r>
      <w:r w:rsidR="001842B2">
        <w:t>des permis</w:t>
      </w:r>
      <w:r>
        <w:t xml:space="preserve"> CITES </w:t>
      </w:r>
      <w:r w:rsidR="001842B2">
        <w:t>manuscrits (Image 1).</w:t>
      </w:r>
    </w:p>
    <w:p w:rsidR="00657532" w:rsidRDefault="00657532" w:rsidP="00657532">
      <w:pPr>
        <w:jc w:val="both"/>
      </w:pPr>
      <w:r>
        <w:t>Ainsi, tous les permis délivrés sont enregistrés sur une feuille excelle, pour assurer le suivi et l’élaboration du rapport annuel (Image 2).</w:t>
      </w:r>
    </w:p>
    <w:p w:rsidR="001842B2" w:rsidRDefault="001842B2" w:rsidP="004A6C01">
      <w:pPr>
        <w:jc w:val="both"/>
      </w:pPr>
      <w:r>
        <w:t xml:space="preserve">Et pour répondre </w:t>
      </w:r>
      <w:r w:rsidR="004A6C01">
        <w:t>à ces</w:t>
      </w:r>
      <w:r>
        <w:t xml:space="preserve"> objectifs, </w:t>
      </w:r>
      <w:r w:rsidR="00657532">
        <w:t>la Direction Générale des Forêts</w:t>
      </w:r>
      <w:r>
        <w:t xml:space="preserve"> a fait par ses propres moyens des essais pour l’élaboration des permis électroniques </w:t>
      </w:r>
      <w:r w:rsidR="00343729">
        <w:t xml:space="preserve">sur Word </w:t>
      </w:r>
      <w:r>
        <w:t xml:space="preserve">(Image </w:t>
      </w:r>
      <w:r w:rsidR="00657532">
        <w:t>3</w:t>
      </w:r>
      <w:r>
        <w:t>), mais vu la manque des moyens la tentative reste encore limité et nécessite une amélioration pour répondre aux besoins de l’organe de gestion</w:t>
      </w:r>
      <w:r w:rsidR="00ED2D1D">
        <w:t xml:space="preserve"> et assurer un bon contrôle </w:t>
      </w:r>
      <w:r w:rsidR="00503A49">
        <w:t xml:space="preserve">et suivi </w:t>
      </w:r>
      <w:bookmarkStart w:id="0" w:name="_GoBack"/>
      <w:bookmarkEnd w:id="0"/>
      <w:r w:rsidR="00ED2D1D">
        <w:t>avec les douanes</w:t>
      </w:r>
      <w:r>
        <w:t>.</w:t>
      </w:r>
    </w:p>
    <w:p w:rsidR="005174F9" w:rsidRDefault="005174F9" w:rsidP="00657532">
      <w:pPr>
        <w:jc w:val="both"/>
      </w:pPr>
    </w:p>
    <w:p w:rsidR="00ED2D1D" w:rsidRPr="00ED2D1D" w:rsidRDefault="00ED2D1D" w:rsidP="00657532">
      <w:pPr>
        <w:jc w:val="both"/>
        <w:rPr>
          <w:b/>
          <w:bCs/>
        </w:rPr>
      </w:pPr>
      <w:r w:rsidRPr="00ED2D1D">
        <w:rPr>
          <w:b/>
          <w:bCs/>
        </w:rPr>
        <w:t>Image 1 :</w:t>
      </w:r>
    </w:p>
    <w:p w:rsidR="00ED2D1D" w:rsidRDefault="00042277" w:rsidP="00042277">
      <w:pPr>
        <w:jc w:val="center"/>
      </w:pPr>
      <w:r w:rsidRPr="00042277">
        <w:rPr>
          <w:noProof/>
          <w:lang w:eastAsia="fr-FR"/>
        </w:rPr>
        <w:drawing>
          <wp:inline distT="0" distB="0" distL="0" distR="0">
            <wp:extent cx="4251932" cy="5847709"/>
            <wp:effectExtent l="0" t="0" r="0" b="1270"/>
            <wp:docPr id="5" name="Image 5" descr="C:\Users\Jamel\Pictures\img0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Jamel\Pictures\img03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1481" cy="58608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D1D" w:rsidRDefault="00ED2D1D" w:rsidP="00657532">
      <w:pPr>
        <w:jc w:val="both"/>
      </w:pPr>
    </w:p>
    <w:p w:rsidR="005174F9" w:rsidRPr="005174F9" w:rsidRDefault="005174F9" w:rsidP="00657532">
      <w:pPr>
        <w:jc w:val="both"/>
        <w:rPr>
          <w:b/>
          <w:bCs/>
        </w:rPr>
      </w:pPr>
      <w:r w:rsidRPr="005174F9">
        <w:rPr>
          <w:b/>
          <w:bCs/>
        </w:rPr>
        <w:lastRenderedPageBreak/>
        <w:t>Image 2 :</w:t>
      </w:r>
    </w:p>
    <w:p w:rsidR="005174F9" w:rsidRDefault="005174F9" w:rsidP="00657532">
      <w:pPr>
        <w:jc w:val="both"/>
      </w:pPr>
      <w:r w:rsidRPr="005174F9">
        <w:rPr>
          <w:noProof/>
          <w:lang w:eastAsia="fr-FR"/>
        </w:rPr>
        <w:drawing>
          <wp:inline distT="0" distB="0" distL="0" distR="0">
            <wp:extent cx="5760720" cy="2680318"/>
            <wp:effectExtent l="0" t="0" r="0" b="635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80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277" w:rsidRDefault="00042277" w:rsidP="005174F9">
      <w:pPr>
        <w:jc w:val="both"/>
        <w:rPr>
          <w:b/>
          <w:bCs/>
          <w:rtl/>
        </w:rPr>
      </w:pPr>
    </w:p>
    <w:p w:rsidR="005174F9" w:rsidRPr="005174F9" w:rsidRDefault="005174F9" w:rsidP="005174F9">
      <w:pPr>
        <w:jc w:val="both"/>
        <w:rPr>
          <w:b/>
          <w:bCs/>
        </w:rPr>
      </w:pPr>
      <w:r w:rsidRPr="005174F9">
        <w:rPr>
          <w:b/>
          <w:bCs/>
        </w:rPr>
        <w:t xml:space="preserve">Image </w:t>
      </w:r>
      <w:r>
        <w:rPr>
          <w:b/>
          <w:bCs/>
        </w:rPr>
        <w:t>3</w:t>
      </w:r>
      <w:r w:rsidRPr="005174F9">
        <w:rPr>
          <w:b/>
          <w:bCs/>
        </w:rPr>
        <w:t> :</w:t>
      </w:r>
    </w:p>
    <w:p w:rsidR="001842B2" w:rsidRDefault="00ED2D1D" w:rsidP="001842B2">
      <w:r>
        <w:rPr>
          <w:noProof/>
          <w:lang w:eastAsia="fr-FR"/>
        </w:rPr>
        <w:drawing>
          <wp:inline distT="0" distB="0" distL="0" distR="0">
            <wp:extent cx="3717269" cy="4985468"/>
            <wp:effectExtent l="0" t="0" r="0" b="571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7171" cy="5038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842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A96"/>
    <w:rsid w:val="00042277"/>
    <w:rsid w:val="00152A96"/>
    <w:rsid w:val="001842B2"/>
    <w:rsid w:val="002E465A"/>
    <w:rsid w:val="00343729"/>
    <w:rsid w:val="00381BE6"/>
    <w:rsid w:val="00487CCB"/>
    <w:rsid w:val="004A6C01"/>
    <w:rsid w:val="00503A49"/>
    <w:rsid w:val="005174F9"/>
    <w:rsid w:val="00657532"/>
    <w:rsid w:val="00AA3DF4"/>
    <w:rsid w:val="00ED2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267ADD"/>
  <w15:chartTrackingRefBased/>
  <w15:docId w15:val="{834807EB-0833-4705-936C-57DC0E827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e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103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Jamel</dc:creator>
  <cp:keywords/>
  <dc:description/>
  <cp:lastModifiedBy>Jamel</cp:lastModifiedBy>
  <cp:revision>13</cp:revision>
  <dcterms:created xsi:type="dcterms:W3CDTF">2017-06-29T12:59:00Z</dcterms:created>
  <dcterms:modified xsi:type="dcterms:W3CDTF">2017-06-29T15:02:00Z</dcterms:modified>
</cp:coreProperties>
</file>