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B8755" w14:textId="77777777" w:rsidR="00116581" w:rsidRPr="00223B53" w:rsidRDefault="00272958" w:rsidP="00723D43">
      <w:pPr>
        <w:jc w:val="center"/>
        <w:rPr>
          <w:rFonts w:ascii="Arial" w:hAnsi="Arial" w:cs="Arial"/>
          <w:sz w:val="28"/>
          <w:szCs w:val="28"/>
        </w:rPr>
      </w:pPr>
      <w:r w:rsidRPr="00223B53">
        <w:rPr>
          <w:noProof/>
          <w:lang w:eastAsia="en-US"/>
        </w:rPr>
        <w:drawing>
          <wp:anchor distT="0" distB="0" distL="114300" distR="114300" simplePos="0" relativeHeight="251693056" behindDoc="0" locked="0" layoutInCell="1" allowOverlap="1" wp14:anchorId="3FDCF345" wp14:editId="1A6D68FF">
            <wp:simplePos x="0" y="0"/>
            <wp:positionH relativeFrom="margin">
              <wp:align>center</wp:align>
            </wp:positionH>
            <wp:positionV relativeFrom="paragraph">
              <wp:posOffset>180061</wp:posOffset>
            </wp:positionV>
            <wp:extent cx="954000" cy="543600"/>
            <wp:effectExtent l="0" t="0" r="0" b="8890"/>
            <wp:wrapNone/>
            <wp:docPr id="6" name="Picture 6" descr="http://dev.cites.org/sites/default/files/i/logo/CITES-log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ev.cites.org/sites/default/files/i/logo/CITES-log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4000" cy="54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C399C7" w14:textId="77777777" w:rsidR="00116581" w:rsidRPr="00223B53" w:rsidRDefault="00116581" w:rsidP="00723D43">
      <w:pPr>
        <w:jc w:val="center"/>
        <w:rPr>
          <w:rFonts w:ascii="Arial" w:hAnsi="Arial" w:cs="Arial"/>
          <w:sz w:val="28"/>
          <w:szCs w:val="28"/>
        </w:rPr>
      </w:pPr>
    </w:p>
    <w:p w14:paraId="23EF2F3A" w14:textId="77777777" w:rsidR="00D52DDB" w:rsidRPr="00223B53" w:rsidRDefault="00D52DDB" w:rsidP="00116581">
      <w:pPr>
        <w:spacing w:before="360"/>
        <w:jc w:val="center"/>
        <w:rPr>
          <w:rFonts w:ascii="Arial" w:hAnsi="Arial" w:cs="Arial"/>
          <w:sz w:val="28"/>
          <w:szCs w:val="28"/>
        </w:rPr>
      </w:pPr>
    </w:p>
    <w:p w14:paraId="29F385EF" w14:textId="48AAD550" w:rsidR="004734E1" w:rsidRPr="00223B53" w:rsidRDefault="001A566F" w:rsidP="009E62EA">
      <w:pPr>
        <w:spacing w:before="360"/>
        <w:jc w:val="center"/>
        <w:rPr>
          <w:rFonts w:ascii="Arial" w:hAnsi="Arial" w:cs="Arial"/>
          <w:sz w:val="28"/>
          <w:szCs w:val="28"/>
        </w:rPr>
      </w:pPr>
      <w:r w:rsidRPr="00223B53">
        <w:rPr>
          <w:rFonts w:ascii="Arial" w:hAnsi="Arial" w:cs="Arial"/>
          <w:sz w:val="28"/>
          <w:szCs w:val="28"/>
        </w:rPr>
        <w:t xml:space="preserve">CITES </w:t>
      </w:r>
      <w:r w:rsidR="004734E1" w:rsidRPr="00223B53">
        <w:rPr>
          <w:rFonts w:ascii="Arial" w:hAnsi="Arial" w:cs="Arial"/>
          <w:sz w:val="28"/>
          <w:szCs w:val="28"/>
        </w:rPr>
        <w:t xml:space="preserve">NATIONAL IVORY ACTION PLAN PROGRESS </w:t>
      </w:r>
      <w:r w:rsidR="00723D43" w:rsidRPr="00223B53">
        <w:rPr>
          <w:rFonts w:ascii="Arial" w:hAnsi="Arial" w:cs="Arial"/>
          <w:sz w:val="28"/>
          <w:szCs w:val="28"/>
        </w:rPr>
        <w:t>REPORT</w:t>
      </w:r>
      <w:r w:rsidR="00C27123" w:rsidRPr="00223B53">
        <w:rPr>
          <w:rFonts w:ascii="Arial" w:hAnsi="Arial" w:cs="Arial"/>
          <w:sz w:val="28"/>
          <w:szCs w:val="28"/>
        </w:rPr>
        <w:br/>
      </w:r>
    </w:p>
    <w:p w14:paraId="7E65EEB2" w14:textId="38C64856" w:rsidR="00272958" w:rsidRPr="00223B53" w:rsidRDefault="00272958" w:rsidP="009E62EA">
      <w:pPr>
        <w:spacing w:before="120"/>
        <w:jc w:val="center"/>
        <w:rPr>
          <w:rFonts w:ascii="Arial" w:hAnsi="Arial" w:cs="Arial"/>
        </w:rPr>
      </w:pPr>
      <w:r w:rsidRPr="00223B53">
        <w:rPr>
          <w:rFonts w:ascii="Arial" w:hAnsi="Arial" w:cs="Arial"/>
        </w:rPr>
        <w:t xml:space="preserve">Prepared for the </w:t>
      </w:r>
      <w:r w:rsidR="009E62EA">
        <w:rPr>
          <w:rFonts w:ascii="Arial" w:hAnsi="Arial" w:cs="Arial"/>
        </w:rPr>
        <w:t>___</w:t>
      </w:r>
      <w:proofErr w:type="spellStart"/>
      <w:r w:rsidRPr="00223B53">
        <w:rPr>
          <w:rFonts w:ascii="Arial" w:hAnsi="Arial" w:cs="Arial"/>
        </w:rPr>
        <w:t>th</w:t>
      </w:r>
      <w:proofErr w:type="spellEnd"/>
      <w:r w:rsidRPr="00223B53">
        <w:rPr>
          <w:rFonts w:ascii="Arial" w:hAnsi="Arial" w:cs="Arial"/>
        </w:rPr>
        <w:t xml:space="preserve"> meeting of the CITES Standing Committee</w:t>
      </w:r>
    </w:p>
    <w:p w14:paraId="278330CE" w14:textId="77777777" w:rsidR="00272958" w:rsidRPr="00223B53" w:rsidRDefault="00272958" w:rsidP="00272958">
      <w:pPr>
        <w:jc w:val="center"/>
        <w:rPr>
          <w:rFonts w:ascii="Arial" w:hAnsi="Arial" w:cs="Arial"/>
          <w:sz w:val="28"/>
          <w:szCs w:val="28"/>
        </w:rPr>
      </w:pPr>
      <w:r w:rsidRPr="00223B53">
        <w:rPr>
          <w:rFonts w:ascii="Arial" w:hAnsi="Arial" w:cs="Arial"/>
          <w:sz w:val="28"/>
          <w:szCs w:val="28"/>
        </w:rPr>
        <w:t>----------</w:t>
      </w:r>
    </w:p>
    <w:p w14:paraId="6EF41857" w14:textId="77777777" w:rsidR="00272958" w:rsidRPr="00223B53" w:rsidRDefault="00272958" w:rsidP="00272958">
      <w:pPr>
        <w:spacing w:before="360"/>
        <w:jc w:val="center"/>
        <w:rPr>
          <w:rFonts w:ascii="Arial" w:hAnsi="Arial" w:cs="Arial"/>
          <w:sz w:val="28"/>
          <w:szCs w:val="28"/>
        </w:rPr>
      </w:pPr>
      <w:r w:rsidRPr="00223B53">
        <w:rPr>
          <w:rFonts w:ascii="Arial" w:hAnsi="Arial" w:cs="Arial"/>
          <w:sz w:val="28"/>
          <w:szCs w:val="28"/>
        </w:rPr>
        <w:t xml:space="preserve">Party: </w:t>
      </w:r>
      <w:r w:rsidRPr="00223B53">
        <w:rPr>
          <w:rFonts w:ascii="Arial" w:hAnsi="Arial" w:cs="Arial"/>
          <w:sz w:val="28"/>
          <w:szCs w:val="28"/>
          <w:u w:val="single"/>
        </w:rPr>
        <w:t>[PARTY]</w:t>
      </w:r>
    </w:p>
    <w:p w14:paraId="2556A2B7" w14:textId="77777777" w:rsidR="00272958" w:rsidRPr="00223B53" w:rsidRDefault="00272958" w:rsidP="00272958">
      <w:pPr>
        <w:spacing w:before="360"/>
        <w:jc w:val="center"/>
        <w:rPr>
          <w:rFonts w:ascii="Arial" w:hAnsi="Arial" w:cs="Arial"/>
          <w:color w:val="0000FF"/>
          <w:sz w:val="28"/>
          <w:szCs w:val="28"/>
          <w:u w:val="single"/>
        </w:rPr>
      </w:pPr>
      <w:r w:rsidRPr="00223B53">
        <w:rPr>
          <w:rFonts w:ascii="Arial" w:hAnsi="Arial" w:cs="Arial"/>
          <w:sz w:val="28"/>
          <w:szCs w:val="28"/>
        </w:rPr>
        <w:t xml:space="preserve">Reporting period: </w:t>
      </w:r>
      <w:r w:rsidRPr="00223B53">
        <w:rPr>
          <w:rFonts w:ascii="Arial" w:hAnsi="Arial" w:cs="Arial"/>
          <w:sz w:val="28"/>
          <w:szCs w:val="28"/>
          <w:u w:val="single"/>
        </w:rPr>
        <w:t>[Date] – [Date]</w:t>
      </w:r>
    </w:p>
    <w:p w14:paraId="07AD098C" w14:textId="77777777" w:rsidR="00272958" w:rsidRPr="00223B53" w:rsidRDefault="00272958" w:rsidP="00272958">
      <w:pPr>
        <w:jc w:val="center"/>
        <w:rPr>
          <w:rFonts w:ascii="Arial" w:hAnsi="Arial" w:cs="Arial"/>
          <w:sz w:val="28"/>
          <w:szCs w:val="28"/>
        </w:rPr>
      </w:pPr>
      <w:r w:rsidRPr="00223B53">
        <w:rPr>
          <w:rFonts w:ascii="Arial" w:hAnsi="Arial" w:cs="Arial"/>
          <w:sz w:val="28"/>
          <w:szCs w:val="28"/>
        </w:rPr>
        <w:t>----------</w:t>
      </w:r>
    </w:p>
    <w:p w14:paraId="1453E2C7" w14:textId="6A41B608" w:rsidR="00272958" w:rsidRPr="00223B53" w:rsidRDefault="00C758D2" w:rsidP="00015337">
      <w:pPr>
        <w:spacing w:after="0"/>
        <w:jc w:val="center"/>
        <w:rPr>
          <w:rFonts w:ascii="Arial" w:hAnsi="Arial" w:cs="Arial"/>
          <w:b/>
          <w:bCs/>
          <w:sz w:val="24"/>
          <w:szCs w:val="24"/>
          <w:u w:val="single"/>
        </w:rPr>
      </w:pPr>
      <w:r>
        <w:rPr>
          <w:rFonts w:ascii="Arial" w:hAnsi="Arial" w:cs="Arial"/>
          <w:b/>
          <w:bCs/>
          <w:color w:val="0000FF"/>
          <w:sz w:val="24"/>
          <w:szCs w:val="24"/>
          <w:u w:val="single"/>
        </w:rPr>
        <w:t xml:space="preserve">This template should, in accordance with the provisions of Step 4, paragraph a) of the </w:t>
      </w:r>
      <w:r w:rsidRPr="009E62EA">
        <w:rPr>
          <w:rFonts w:ascii="Arial" w:hAnsi="Arial" w:cs="Arial"/>
          <w:b/>
          <w:bCs/>
          <w:i/>
          <w:iCs/>
          <w:color w:val="0000FF"/>
          <w:sz w:val="24"/>
          <w:szCs w:val="24"/>
          <w:u w:val="single"/>
        </w:rPr>
        <w:t>Guidelines to the National Ivory Action Plans Process</w:t>
      </w:r>
      <w:r w:rsidRPr="009E62EA">
        <w:rPr>
          <w:rFonts w:ascii="Arial" w:hAnsi="Arial" w:cs="Arial"/>
          <w:b/>
          <w:bCs/>
          <w:color w:val="0000FF"/>
          <w:sz w:val="24"/>
          <w:szCs w:val="24"/>
          <w:u w:val="single"/>
        </w:rPr>
        <w:t>, contained in Annex 3 of</w:t>
      </w:r>
      <w:r w:rsidRPr="005A4413">
        <w:rPr>
          <w:u w:val="single"/>
        </w:rPr>
        <w:t xml:space="preserve"> </w:t>
      </w:r>
      <w:r w:rsidRPr="009E62EA">
        <w:rPr>
          <w:rFonts w:ascii="Arial" w:hAnsi="Arial" w:cs="Arial"/>
          <w:b/>
          <w:bCs/>
          <w:color w:val="0000FF"/>
          <w:sz w:val="24"/>
          <w:szCs w:val="24"/>
          <w:u w:val="single"/>
        </w:rPr>
        <w:t>Resolution Conf. 10.10 (Rev. CoP1</w:t>
      </w:r>
      <w:r w:rsidR="0004450B">
        <w:rPr>
          <w:rFonts w:ascii="Arial" w:hAnsi="Arial" w:cs="Arial"/>
          <w:b/>
          <w:bCs/>
          <w:color w:val="0000FF"/>
          <w:sz w:val="24"/>
          <w:szCs w:val="24"/>
          <w:u w:val="single"/>
        </w:rPr>
        <w:t>8</w:t>
      </w:r>
      <w:r w:rsidRPr="009E62EA">
        <w:rPr>
          <w:rFonts w:ascii="Arial" w:hAnsi="Arial" w:cs="Arial"/>
          <w:b/>
          <w:bCs/>
          <w:color w:val="0000FF"/>
          <w:sz w:val="24"/>
          <w:szCs w:val="24"/>
          <w:u w:val="single"/>
        </w:rPr>
        <w:t xml:space="preserve">) on </w:t>
      </w:r>
      <w:r w:rsidRPr="009E62EA">
        <w:rPr>
          <w:rFonts w:ascii="Arial" w:hAnsi="Arial" w:cs="Arial"/>
          <w:b/>
          <w:bCs/>
          <w:i/>
          <w:iCs/>
          <w:color w:val="0000FF"/>
          <w:sz w:val="24"/>
          <w:szCs w:val="24"/>
          <w:u w:val="single"/>
        </w:rPr>
        <w:t>Trade in elephant specimens</w:t>
      </w:r>
      <w:r>
        <w:rPr>
          <w:rFonts w:ascii="Arial" w:hAnsi="Arial" w:cs="Arial"/>
          <w:b/>
          <w:bCs/>
          <w:color w:val="0000FF"/>
          <w:sz w:val="24"/>
          <w:szCs w:val="24"/>
          <w:u w:val="single"/>
        </w:rPr>
        <w:t xml:space="preserve">, be completed and </w:t>
      </w:r>
      <w:r w:rsidRPr="009E62EA">
        <w:rPr>
          <w:rFonts w:ascii="Arial" w:hAnsi="Arial" w:cs="Arial"/>
          <w:b/>
          <w:bCs/>
          <w:color w:val="0000FF"/>
          <w:sz w:val="24"/>
          <w:szCs w:val="24"/>
          <w:u w:val="single"/>
        </w:rPr>
        <w:t>submit</w:t>
      </w:r>
      <w:r>
        <w:rPr>
          <w:rFonts w:ascii="Arial" w:hAnsi="Arial" w:cs="Arial"/>
          <w:b/>
          <w:bCs/>
          <w:color w:val="0000FF"/>
          <w:sz w:val="24"/>
          <w:szCs w:val="24"/>
          <w:u w:val="single"/>
        </w:rPr>
        <w:t>ted to t</w:t>
      </w:r>
      <w:r w:rsidRPr="009E62EA">
        <w:rPr>
          <w:rFonts w:ascii="Arial" w:hAnsi="Arial" w:cs="Arial"/>
          <w:b/>
          <w:bCs/>
          <w:color w:val="0000FF"/>
          <w:sz w:val="24"/>
          <w:szCs w:val="24"/>
          <w:u w:val="single"/>
        </w:rPr>
        <w:t>he Secretariat 90 days in advance of each regular</w:t>
      </w:r>
      <w:r>
        <w:rPr>
          <w:rFonts w:ascii="Arial" w:hAnsi="Arial" w:cs="Arial"/>
          <w:b/>
          <w:bCs/>
          <w:color w:val="0000FF"/>
          <w:sz w:val="24"/>
          <w:szCs w:val="24"/>
          <w:u w:val="single"/>
        </w:rPr>
        <w:t xml:space="preserve"> </w:t>
      </w:r>
      <w:r w:rsidRPr="009E62EA">
        <w:rPr>
          <w:rFonts w:ascii="Arial" w:hAnsi="Arial" w:cs="Arial"/>
          <w:b/>
          <w:bCs/>
          <w:color w:val="0000FF"/>
          <w:sz w:val="24"/>
          <w:szCs w:val="24"/>
          <w:u w:val="single"/>
        </w:rPr>
        <w:t>Standing Committee meeting</w:t>
      </w:r>
      <w:r>
        <w:rPr>
          <w:rFonts w:ascii="Arial" w:hAnsi="Arial" w:cs="Arial"/>
          <w:b/>
          <w:bCs/>
          <w:color w:val="0000FF"/>
          <w:sz w:val="24"/>
          <w:szCs w:val="24"/>
          <w:u w:val="single"/>
        </w:rPr>
        <w:t>.</w:t>
      </w:r>
    </w:p>
    <w:p w14:paraId="712FB87E" w14:textId="77777777" w:rsidR="00823E0C" w:rsidRPr="00223B53" w:rsidRDefault="00823E0C" w:rsidP="00272958">
      <w:pPr>
        <w:spacing w:after="0"/>
        <w:jc w:val="center"/>
        <w:rPr>
          <w:rFonts w:ascii="Arial" w:hAnsi="Arial" w:cs="Arial"/>
          <w:b/>
          <w:bCs/>
          <w:sz w:val="24"/>
          <w:szCs w:val="24"/>
          <w:u w:val="single"/>
        </w:rPr>
      </w:pPr>
    </w:p>
    <w:p w14:paraId="4EC5AF8F" w14:textId="75F1523B" w:rsidR="004734E1" w:rsidRPr="00015337" w:rsidRDefault="00355214" w:rsidP="00C758D2">
      <w:pPr>
        <w:spacing w:after="0"/>
        <w:jc w:val="center"/>
        <w:rPr>
          <w:rFonts w:ascii="Arial" w:hAnsi="Arial" w:cs="Arial"/>
          <w:b/>
          <w:bCs/>
          <w:color w:val="0000FF"/>
          <w:sz w:val="24"/>
          <w:szCs w:val="24"/>
          <w:u w:val="single"/>
        </w:rPr>
      </w:pPr>
      <w:r w:rsidRPr="00015337">
        <w:rPr>
          <w:rFonts w:ascii="Arial" w:hAnsi="Arial" w:cs="Arial"/>
          <w:b/>
          <w:bCs/>
          <w:color w:val="0000FF"/>
          <w:sz w:val="24"/>
          <w:szCs w:val="24"/>
        </w:rPr>
        <w:t xml:space="preserve">Please submit </w:t>
      </w:r>
      <w:r w:rsidR="00C758D2" w:rsidRPr="00015337">
        <w:rPr>
          <w:rFonts w:ascii="Arial" w:hAnsi="Arial" w:cs="Arial"/>
          <w:b/>
          <w:bCs/>
          <w:color w:val="0000FF"/>
          <w:sz w:val="24"/>
          <w:szCs w:val="24"/>
        </w:rPr>
        <w:t xml:space="preserve">the completed template </w:t>
      </w:r>
      <w:r w:rsidRPr="00015337">
        <w:rPr>
          <w:rFonts w:ascii="Arial" w:hAnsi="Arial" w:cs="Arial"/>
          <w:b/>
          <w:bCs/>
          <w:color w:val="0000FF"/>
          <w:sz w:val="24"/>
          <w:szCs w:val="24"/>
        </w:rPr>
        <w:t>to the</w:t>
      </w:r>
      <w:r w:rsidR="00116581" w:rsidRPr="00015337">
        <w:rPr>
          <w:rFonts w:ascii="Arial" w:hAnsi="Arial" w:cs="Arial"/>
          <w:b/>
          <w:bCs/>
          <w:color w:val="0000FF"/>
          <w:sz w:val="24"/>
          <w:szCs w:val="24"/>
        </w:rPr>
        <w:t xml:space="preserve"> CITES </w:t>
      </w:r>
      <w:r w:rsidRPr="00015337">
        <w:rPr>
          <w:rFonts w:ascii="Arial" w:hAnsi="Arial" w:cs="Arial"/>
          <w:b/>
          <w:bCs/>
          <w:color w:val="0000FF"/>
          <w:sz w:val="24"/>
          <w:szCs w:val="24"/>
        </w:rPr>
        <w:t xml:space="preserve">Secretariat by email at </w:t>
      </w:r>
      <w:bookmarkStart w:id="0" w:name="_Hlk41030760"/>
      <w:r w:rsidR="0004450B" w:rsidRPr="0004450B">
        <w:rPr>
          <w:rFonts w:ascii="Arial" w:hAnsi="Arial" w:cs="Arial"/>
          <w:b/>
          <w:bCs/>
          <w:color w:val="0000FF"/>
          <w:sz w:val="24"/>
          <w:szCs w:val="24"/>
        </w:rPr>
        <w:t>cites.info-cites@un.org</w:t>
      </w:r>
      <w:bookmarkEnd w:id="0"/>
    </w:p>
    <w:p w14:paraId="1DF36073" w14:textId="77777777" w:rsidR="009E62EA" w:rsidRPr="00015337" w:rsidRDefault="009E62EA" w:rsidP="009E62EA">
      <w:pPr>
        <w:spacing w:after="0"/>
        <w:jc w:val="center"/>
        <w:rPr>
          <w:rFonts w:ascii="Arial" w:hAnsi="Arial" w:cs="Arial"/>
          <w:b/>
          <w:bCs/>
          <w:color w:val="0000FF"/>
          <w:sz w:val="24"/>
          <w:szCs w:val="24"/>
          <w:u w:val="single"/>
        </w:rPr>
      </w:pPr>
    </w:p>
    <w:p w14:paraId="10ECEF79" w14:textId="77777777" w:rsidR="00823E0C" w:rsidRPr="00015337" w:rsidRDefault="00823E0C" w:rsidP="00823E0C">
      <w:pPr>
        <w:spacing w:after="0"/>
        <w:jc w:val="center"/>
        <w:rPr>
          <w:rFonts w:ascii="Arial" w:hAnsi="Arial" w:cs="Arial"/>
          <w:b/>
          <w:bCs/>
          <w:color w:val="0000FF"/>
          <w:sz w:val="24"/>
          <w:szCs w:val="24"/>
          <w:u w:val="single"/>
        </w:rPr>
      </w:pPr>
    </w:p>
    <w:p w14:paraId="6CABA55C" w14:textId="77777777" w:rsidR="00823E0C" w:rsidRPr="00015337" w:rsidRDefault="00823E0C" w:rsidP="0071012F">
      <w:pPr>
        <w:spacing w:after="0"/>
        <w:jc w:val="center"/>
        <w:rPr>
          <w:rFonts w:ascii="Arial" w:hAnsi="Arial" w:cs="Arial"/>
          <w:color w:val="0000FF"/>
          <w:sz w:val="24"/>
          <w:szCs w:val="24"/>
        </w:rPr>
      </w:pPr>
      <w:r w:rsidRPr="00015337">
        <w:rPr>
          <w:rFonts w:ascii="Arial" w:hAnsi="Arial" w:cs="Arial"/>
          <w:color w:val="0000FF"/>
          <w:sz w:val="24"/>
          <w:szCs w:val="24"/>
        </w:rPr>
        <w:t xml:space="preserve">This template provides guidance shown in blue text to help you complete your report. Please delete </w:t>
      </w:r>
      <w:r w:rsidR="0071012F" w:rsidRPr="00015337">
        <w:rPr>
          <w:rFonts w:ascii="Arial" w:hAnsi="Arial" w:cs="Arial"/>
          <w:color w:val="0000FF"/>
          <w:sz w:val="24"/>
          <w:szCs w:val="24"/>
        </w:rPr>
        <w:t>all</w:t>
      </w:r>
      <w:r w:rsidRPr="00015337">
        <w:rPr>
          <w:rFonts w:ascii="Arial" w:hAnsi="Arial" w:cs="Arial"/>
          <w:color w:val="0000FF"/>
          <w:sz w:val="24"/>
          <w:szCs w:val="24"/>
        </w:rPr>
        <w:t xml:space="preserve"> blue text prior to submitting your progress report.</w:t>
      </w:r>
    </w:p>
    <w:p w14:paraId="0FF3A14D" w14:textId="77777777" w:rsidR="00355214" w:rsidRPr="00015337" w:rsidRDefault="00355214" w:rsidP="000974B3">
      <w:pPr>
        <w:spacing w:after="0"/>
        <w:rPr>
          <w:rFonts w:ascii="Arial" w:hAnsi="Arial" w:cs="Arial"/>
          <w:color w:val="0000FF"/>
          <w:sz w:val="24"/>
          <w:szCs w:val="24"/>
          <w:u w:val="single"/>
        </w:rPr>
      </w:pPr>
    </w:p>
    <w:p w14:paraId="107FC996" w14:textId="44438AC6" w:rsidR="009D462E" w:rsidRPr="00015337" w:rsidRDefault="00823E0C" w:rsidP="00015337">
      <w:pPr>
        <w:spacing w:before="240" w:after="0"/>
        <w:jc w:val="center"/>
        <w:rPr>
          <w:rFonts w:ascii="Arial" w:hAnsi="Arial" w:cs="Arial"/>
          <w:color w:val="0000FF"/>
          <w:sz w:val="24"/>
          <w:szCs w:val="24"/>
        </w:rPr>
      </w:pPr>
      <w:r w:rsidRPr="00015337">
        <w:rPr>
          <w:rFonts w:ascii="Arial" w:hAnsi="Arial" w:cs="Arial"/>
          <w:color w:val="0000FF"/>
          <w:sz w:val="24"/>
          <w:szCs w:val="24"/>
        </w:rPr>
        <w:t xml:space="preserve">* </w:t>
      </w:r>
      <w:r w:rsidR="009D462E" w:rsidRPr="00015337">
        <w:rPr>
          <w:rFonts w:ascii="Arial" w:hAnsi="Arial" w:cs="Arial"/>
          <w:b/>
          <w:bCs/>
          <w:color w:val="0000FF"/>
          <w:sz w:val="24"/>
          <w:szCs w:val="24"/>
        </w:rPr>
        <w:t xml:space="preserve">PLEASE DO NOT INCLUDE SENSITIVE LAW ENFORCEMENT </w:t>
      </w:r>
      <w:r w:rsidRPr="00015337">
        <w:rPr>
          <w:rFonts w:ascii="Arial" w:hAnsi="Arial" w:cs="Arial"/>
          <w:b/>
          <w:bCs/>
          <w:color w:val="0000FF"/>
          <w:sz w:val="24"/>
          <w:szCs w:val="24"/>
        </w:rPr>
        <w:br/>
      </w:r>
      <w:r w:rsidR="009D462E" w:rsidRPr="00015337">
        <w:rPr>
          <w:rFonts w:ascii="Arial" w:hAnsi="Arial" w:cs="Arial"/>
          <w:b/>
          <w:bCs/>
          <w:color w:val="0000FF"/>
          <w:sz w:val="24"/>
          <w:szCs w:val="24"/>
        </w:rPr>
        <w:t>INFORMATION IN YOUR REPORT</w:t>
      </w:r>
      <w:r w:rsidRPr="00015337">
        <w:rPr>
          <w:rFonts w:ascii="Arial" w:hAnsi="Arial" w:cs="Arial"/>
          <w:b/>
          <w:bCs/>
          <w:color w:val="0000FF"/>
          <w:sz w:val="24"/>
          <w:szCs w:val="24"/>
        </w:rPr>
        <w:t xml:space="preserve"> *</w:t>
      </w:r>
      <w:r w:rsidR="009D462E" w:rsidRPr="00015337">
        <w:rPr>
          <w:rFonts w:ascii="Arial" w:hAnsi="Arial" w:cs="Arial"/>
          <w:color w:val="0000FF"/>
          <w:sz w:val="24"/>
          <w:szCs w:val="24"/>
        </w:rPr>
        <w:t xml:space="preserve"> </w:t>
      </w:r>
      <w:r w:rsidR="00272958" w:rsidRPr="00015337">
        <w:rPr>
          <w:rFonts w:ascii="Arial" w:hAnsi="Arial" w:cs="Arial"/>
          <w:color w:val="0000FF"/>
          <w:sz w:val="24"/>
          <w:szCs w:val="24"/>
        </w:rPr>
        <w:br/>
      </w:r>
      <w:r w:rsidR="009D462E" w:rsidRPr="00015337">
        <w:rPr>
          <w:rFonts w:ascii="Arial" w:hAnsi="Arial" w:cs="Arial"/>
          <w:color w:val="0000FF"/>
          <w:sz w:val="24"/>
          <w:szCs w:val="24"/>
        </w:rPr>
        <w:t xml:space="preserve">The progress reports submitted by Parties will be made available on the CITES website </w:t>
      </w:r>
      <w:r w:rsidR="004F272C" w:rsidRPr="00015337">
        <w:rPr>
          <w:rFonts w:ascii="Arial" w:hAnsi="Arial" w:cs="Arial"/>
          <w:color w:val="0000FF"/>
          <w:sz w:val="24"/>
          <w:szCs w:val="24"/>
        </w:rPr>
        <w:t xml:space="preserve">in accordance with </w:t>
      </w:r>
      <w:r w:rsidR="0004450B">
        <w:rPr>
          <w:rFonts w:ascii="Arial" w:hAnsi="Arial" w:cs="Arial"/>
          <w:color w:val="0000FF"/>
          <w:sz w:val="24"/>
          <w:szCs w:val="24"/>
        </w:rPr>
        <w:t xml:space="preserve">Step 4, paragraph c) </w:t>
      </w:r>
      <w:r w:rsidR="0004450B" w:rsidRPr="0004450B">
        <w:rPr>
          <w:rFonts w:ascii="Arial" w:hAnsi="Arial" w:cs="Arial"/>
          <w:color w:val="0000FF"/>
          <w:sz w:val="24"/>
          <w:szCs w:val="24"/>
        </w:rPr>
        <w:t xml:space="preserve">of the </w:t>
      </w:r>
      <w:r w:rsidR="0004450B" w:rsidRPr="00483946">
        <w:rPr>
          <w:rFonts w:ascii="Arial" w:hAnsi="Arial" w:cs="Arial"/>
          <w:i/>
          <w:iCs/>
          <w:color w:val="0000FF"/>
          <w:sz w:val="24"/>
          <w:szCs w:val="24"/>
        </w:rPr>
        <w:t>Guidelines to the National Ivory Action Plans Process</w:t>
      </w:r>
      <w:r w:rsidR="009D462E" w:rsidRPr="00015337">
        <w:rPr>
          <w:rFonts w:ascii="Arial" w:hAnsi="Arial" w:cs="Arial"/>
          <w:color w:val="0000FF"/>
          <w:sz w:val="24"/>
          <w:szCs w:val="24"/>
        </w:rPr>
        <w:t>. Please convey any sensitive information separately to the Secretariat</w:t>
      </w:r>
      <w:r w:rsidRPr="00015337">
        <w:rPr>
          <w:rFonts w:ascii="Arial" w:hAnsi="Arial" w:cs="Arial"/>
          <w:color w:val="0000FF"/>
          <w:sz w:val="24"/>
          <w:szCs w:val="24"/>
        </w:rPr>
        <w:t>, as required</w:t>
      </w:r>
      <w:r w:rsidR="009D462E" w:rsidRPr="00015337">
        <w:rPr>
          <w:rFonts w:ascii="Arial" w:hAnsi="Arial" w:cs="Arial"/>
          <w:color w:val="0000FF"/>
          <w:sz w:val="24"/>
          <w:szCs w:val="24"/>
        </w:rPr>
        <w:t>.</w:t>
      </w:r>
    </w:p>
    <w:p w14:paraId="11654554" w14:textId="77777777" w:rsidR="00823E0C" w:rsidRPr="00015337" w:rsidRDefault="00823E0C" w:rsidP="00823E0C">
      <w:pPr>
        <w:spacing w:after="0"/>
        <w:jc w:val="center"/>
        <w:rPr>
          <w:rFonts w:ascii="Arial" w:hAnsi="Arial" w:cs="Arial"/>
          <w:color w:val="0000FF"/>
          <w:sz w:val="24"/>
          <w:szCs w:val="24"/>
          <w:u w:val="single"/>
        </w:rPr>
      </w:pPr>
    </w:p>
    <w:p w14:paraId="75216614" w14:textId="77777777" w:rsidR="00435B13" w:rsidRPr="00015337" w:rsidRDefault="00435B13" w:rsidP="00435B13">
      <w:pPr>
        <w:spacing w:after="0"/>
        <w:jc w:val="center"/>
        <w:rPr>
          <w:rFonts w:ascii="Arial" w:hAnsi="Arial" w:cs="Arial"/>
          <w:b/>
          <w:bCs/>
          <w:color w:val="0000FF"/>
          <w:sz w:val="24"/>
          <w:szCs w:val="24"/>
          <w:u w:val="single"/>
        </w:rPr>
      </w:pPr>
      <w:r w:rsidRPr="00015337">
        <w:rPr>
          <w:rFonts w:ascii="Arial" w:hAnsi="Arial" w:cs="Arial"/>
          <w:b/>
          <w:bCs/>
          <w:color w:val="0000FF"/>
          <w:sz w:val="24"/>
          <w:szCs w:val="24"/>
          <w:u w:val="single"/>
        </w:rPr>
        <w:t>Questions and further information</w:t>
      </w:r>
    </w:p>
    <w:p w14:paraId="1D5600CF" w14:textId="19D31F4E" w:rsidR="00C51651" w:rsidRDefault="00435B13" w:rsidP="00435B13">
      <w:pPr>
        <w:spacing w:before="240" w:after="0"/>
        <w:jc w:val="center"/>
        <w:rPr>
          <w:rFonts w:ascii="Arial" w:hAnsi="Arial" w:cs="Arial"/>
          <w:color w:val="0000FF"/>
          <w:sz w:val="24"/>
          <w:szCs w:val="24"/>
        </w:rPr>
      </w:pPr>
      <w:r w:rsidRPr="00015337">
        <w:rPr>
          <w:rFonts w:ascii="Arial" w:hAnsi="Arial" w:cs="Arial"/>
          <w:color w:val="0000FF"/>
          <w:sz w:val="24"/>
          <w:szCs w:val="24"/>
        </w:rPr>
        <w:t xml:space="preserve">If you have any questions on how to complete this template, please contact </w:t>
      </w:r>
      <w:r w:rsidRPr="00015337">
        <w:rPr>
          <w:rFonts w:ascii="Arial" w:hAnsi="Arial" w:cs="Arial"/>
          <w:color w:val="0000FF"/>
          <w:sz w:val="24"/>
          <w:szCs w:val="24"/>
        </w:rPr>
        <w:br/>
        <w:t>M</w:t>
      </w:r>
      <w:r w:rsidR="00E70A0C">
        <w:rPr>
          <w:rFonts w:ascii="Arial" w:hAnsi="Arial" w:cs="Arial"/>
          <w:color w:val="0000FF"/>
          <w:sz w:val="24"/>
          <w:szCs w:val="24"/>
        </w:rPr>
        <w:t>r</w:t>
      </w:r>
      <w:r w:rsidRPr="00015337">
        <w:rPr>
          <w:rFonts w:ascii="Arial" w:hAnsi="Arial" w:cs="Arial"/>
          <w:color w:val="0000FF"/>
          <w:sz w:val="24"/>
          <w:szCs w:val="24"/>
        </w:rPr>
        <w:t xml:space="preserve">. </w:t>
      </w:r>
      <w:r w:rsidR="00E70A0C">
        <w:rPr>
          <w:rFonts w:ascii="Arial" w:hAnsi="Arial" w:cs="Arial"/>
          <w:color w:val="0000FF"/>
          <w:sz w:val="24"/>
          <w:szCs w:val="24"/>
        </w:rPr>
        <w:t>Johannes Stahl</w:t>
      </w:r>
      <w:r w:rsidRPr="00015337">
        <w:rPr>
          <w:rFonts w:ascii="Arial" w:hAnsi="Arial" w:cs="Arial"/>
          <w:color w:val="0000FF"/>
          <w:sz w:val="24"/>
          <w:szCs w:val="24"/>
        </w:rPr>
        <w:t xml:space="preserve">, </w:t>
      </w:r>
      <w:r w:rsidR="00E70A0C">
        <w:rPr>
          <w:rFonts w:ascii="Arial" w:hAnsi="Arial" w:cs="Arial"/>
          <w:color w:val="0000FF"/>
          <w:sz w:val="24"/>
          <w:szCs w:val="24"/>
        </w:rPr>
        <w:t>Enforcement Support</w:t>
      </w:r>
      <w:r w:rsidRPr="00015337">
        <w:rPr>
          <w:rFonts w:ascii="Arial" w:hAnsi="Arial" w:cs="Arial"/>
          <w:color w:val="0000FF"/>
          <w:sz w:val="24"/>
          <w:szCs w:val="24"/>
        </w:rPr>
        <w:t xml:space="preserve"> Officer, by email at </w:t>
      </w:r>
      <w:hyperlink r:id="rId9" w:history="1">
        <w:r w:rsidR="00E70A0C">
          <w:rPr>
            <w:rStyle w:val="Hyperlink"/>
            <w:rFonts w:ascii="Arial" w:hAnsi="Arial" w:cs="Arial"/>
            <w:sz w:val="24"/>
            <w:szCs w:val="24"/>
          </w:rPr>
          <w:t>johannes.stahl</w:t>
        </w:r>
        <w:r w:rsidR="00E70A0C" w:rsidRPr="00015337">
          <w:rPr>
            <w:rStyle w:val="Hyperlink"/>
            <w:rFonts w:ascii="Arial" w:hAnsi="Arial" w:cs="Arial"/>
            <w:sz w:val="24"/>
            <w:szCs w:val="24"/>
          </w:rPr>
          <w:t>@cites.org</w:t>
        </w:r>
      </w:hyperlink>
      <w:r w:rsidR="002F5BC0" w:rsidRPr="002F5BC0">
        <w:rPr>
          <w:rStyle w:val="Hyperlink"/>
          <w:rFonts w:ascii="Arial" w:hAnsi="Arial" w:cs="Arial"/>
          <w:sz w:val="24"/>
          <w:szCs w:val="24"/>
        </w:rPr>
        <w:t>, with a copy to cites.info-cites@un.org</w:t>
      </w:r>
    </w:p>
    <w:p w14:paraId="368A8BB0" w14:textId="13318C22" w:rsidR="002D4622" w:rsidRDefault="002D4622" w:rsidP="00435B13">
      <w:pPr>
        <w:spacing w:before="240" w:after="0"/>
        <w:jc w:val="center"/>
        <w:rPr>
          <w:rFonts w:ascii="Arial" w:hAnsi="Arial" w:cs="Arial"/>
          <w:color w:val="0000FF"/>
          <w:sz w:val="24"/>
          <w:szCs w:val="24"/>
        </w:rPr>
      </w:pPr>
    </w:p>
    <w:p w14:paraId="6ED9A7C0" w14:textId="77777777" w:rsidR="00241297" w:rsidRPr="00223B53" w:rsidRDefault="00241297" w:rsidP="00435B13">
      <w:pPr>
        <w:spacing w:before="240" w:after="0"/>
        <w:jc w:val="center"/>
        <w:rPr>
          <w:rFonts w:ascii="Arial" w:hAnsi="Arial" w:cs="Arial"/>
          <w:color w:val="0000FF"/>
          <w:sz w:val="24"/>
          <w:szCs w:val="24"/>
        </w:rPr>
      </w:pPr>
    </w:p>
    <w:p w14:paraId="57181174" w14:textId="77777777" w:rsidR="00035112" w:rsidRDefault="00B4305E" w:rsidP="00035112">
      <w:pPr>
        <w:jc w:val="center"/>
        <w:rPr>
          <w:rFonts w:ascii="Arial" w:hAnsi="Arial" w:cs="Arial"/>
          <w:b/>
          <w:bCs/>
          <w:color w:val="0000FF"/>
          <w:sz w:val="24"/>
          <w:szCs w:val="24"/>
          <w:u w:val="single"/>
        </w:rPr>
      </w:pPr>
      <w:r w:rsidRPr="00223B53">
        <w:rPr>
          <w:rFonts w:ascii="Arial" w:hAnsi="Arial" w:cs="Arial"/>
          <w:b/>
          <w:bCs/>
          <w:noProof/>
          <w:sz w:val="24"/>
          <w:szCs w:val="24"/>
          <w:u w:val="single"/>
          <w:lang w:eastAsia="en-US"/>
        </w:rPr>
        <mc:AlternateContent>
          <mc:Choice Requires="wps">
            <w:drawing>
              <wp:anchor distT="0" distB="0" distL="114300" distR="114300" simplePos="0" relativeHeight="251666432" behindDoc="0" locked="0" layoutInCell="1" allowOverlap="1" wp14:anchorId="7261CAB0" wp14:editId="46616E0C">
                <wp:simplePos x="0" y="0"/>
                <wp:positionH relativeFrom="column">
                  <wp:posOffset>-142875</wp:posOffset>
                </wp:positionH>
                <wp:positionV relativeFrom="paragraph">
                  <wp:posOffset>40641</wp:posOffset>
                </wp:positionV>
                <wp:extent cx="6127750" cy="876300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6127750" cy="8763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BE3AF7" id="Rectangle 1" o:spid="_x0000_s1026" style="position:absolute;margin-left:-11.25pt;margin-top:3.2pt;width:482.5pt;height:690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" filled="f" strokecolor="black [3213]" strokeweight=".5pt"/>
            </w:pict>
          </mc:Fallback>
        </mc:AlternateContent>
      </w:r>
    </w:p>
    <w:p w14:paraId="3AAAFA47" w14:textId="42126777" w:rsidR="000974B3" w:rsidRPr="00223B53" w:rsidRDefault="00723D43" w:rsidP="00035112">
      <w:pPr>
        <w:jc w:val="center"/>
        <w:rPr>
          <w:rFonts w:ascii="Arial" w:hAnsi="Arial" w:cs="Arial"/>
          <w:b/>
          <w:bCs/>
          <w:color w:val="0000FF"/>
          <w:sz w:val="24"/>
          <w:szCs w:val="24"/>
          <w:u w:val="single"/>
        </w:rPr>
      </w:pPr>
      <w:r w:rsidRPr="00223B53">
        <w:rPr>
          <w:rFonts w:ascii="Arial" w:hAnsi="Arial" w:cs="Arial"/>
          <w:b/>
          <w:bCs/>
          <w:color w:val="0000FF"/>
          <w:sz w:val="24"/>
          <w:szCs w:val="24"/>
          <w:u w:val="single"/>
        </w:rPr>
        <w:t>GUID</w:t>
      </w:r>
      <w:r w:rsidR="00036023">
        <w:rPr>
          <w:rFonts w:ascii="Arial" w:hAnsi="Arial" w:cs="Arial"/>
          <w:b/>
          <w:bCs/>
          <w:color w:val="0000FF"/>
          <w:sz w:val="24"/>
          <w:szCs w:val="24"/>
          <w:u w:val="single"/>
        </w:rPr>
        <w:t>ANCE</w:t>
      </w:r>
    </w:p>
    <w:p w14:paraId="4C503A6D" w14:textId="77777777" w:rsidR="00355214" w:rsidRPr="00223B53" w:rsidRDefault="00355214" w:rsidP="00B4305E">
      <w:pPr>
        <w:spacing w:after="120" w:line="240" w:lineRule="auto"/>
        <w:jc w:val="center"/>
        <w:rPr>
          <w:rFonts w:ascii="Arial" w:hAnsi="Arial" w:cs="Arial"/>
          <w:b/>
          <w:bCs/>
          <w:color w:val="0000FF"/>
          <w:sz w:val="24"/>
          <w:szCs w:val="24"/>
          <w:u w:val="single"/>
        </w:rPr>
      </w:pPr>
      <w:r w:rsidRPr="00223B53">
        <w:rPr>
          <w:rFonts w:ascii="Arial" w:hAnsi="Arial" w:cs="Arial"/>
          <w:b/>
          <w:bCs/>
          <w:color w:val="0000FF"/>
          <w:sz w:val="24"/>
          <w:szCs w:val="24"/>
          <w:u w:val="single"/>
        </w:rPr>
        <w:t xml:space="preserve">Please read this section before preparing your </w:t>
      </w:r>
      <w:r w:rsidR="00AE7B17" w:rsidRPr="00223B53">
        <w:rPr>
          <w:rFonts w:ascii="Arial" w:hAnsi="Arial" w:cs="Arial"/>
          <w:b/>
          <w:bCs/>
          <w:color w:val="0000FF"/>
          <w:sz w:val="24"/>
          <w:szCs w:val="24"/>
          <w:u w:val="single"/>
        </w:rPr>
        <w:t xml:space="preserve">progress </w:t>
      </w:r>
      <w:r w:rsidRPr="00223B53">
        <w:rPr>
          <w:rFonts w:ascii="Arial" w:hAnsi="Arial" w:cs="Arial"/>
          <w:b/>
          <w:bCs/>
          <w:color w:val="0000FF"/>
          <w:sz w:val="24"/>
          <w:szCs w:val="24"/>
          <w:u w:val="single"/>
        </w:rPr>
        <w:t>report</w:t>
      </w:r>
    </w:p>
    <w:p w14:paraId="3CDE5020" w14:textId="77777777" w:rsidR="000974B3" w:rsidRPr="00725BFB" w:rsidRDefault="000974B3" w:rsidP="00B4305E">
      <w:pPr>
        <w:spacing w:after="120" w:line="240" w:lineRule="auto"/>
        <w:rPr>
          <w:rFonts w:ascii="Arial" w:hAnsi="Arial" w:cs="Arial"/>
          <w:b/>
          <w:bCs/>
          <w:color w:val="0000FF"/>
          <w:sz w:val="16"/>
          <w:szCs w:val="16"/>
          <w:u w:val="single"/>
        </w:rPr>
      </w:pPr>
    </w:p>
    <w:p w14:paraId="271EB062" w14:textId="270F0140" w:rsidR="00355214" w:rsidRPr="00223B53" w:rsidRDefault="00355214" w:rsidP="00B4305E">
      <w:pPr>
        <w:spacing w:after="120" w:line="240" w:lineRule="auto"/>
        <w:rPr>
          <w:rFonts w:ascii="Arial" w:hAnsi="Arial" w:cs="Arial"/>
          <w:b/>
          <w:bCs/>
          <w:color w:val="0000FF"/>
          <w:sz w:val="24"/>
          <w:szCs w:val="24"/>
          <w:u w:val="single"/>
        </w:rPr>
      </w:pPr>
      <w:r w:rsidRPr="00223B53">
        <w:rPr>
          <w:rFonts w:ascii="Arial" w:hAnsi="Arial" w:cs="Arial"/>
          <w:b/>
          <w:bCs/>
          <w:color w:val="0000FF"/>
          <w:sz w:val="24"/>
          <w:szCs w:val="24"/>
          <w:u w:val="single"/>
        </w:rPr>
        <w:t>PROGRESS REPORTING</w:t>
      </w:r>
    </w:p>
    <w:p w14:paraId="30A5E421" w14:textId="633004D0" w:rsidR="00C758D2" w:rsidRDefault="007D6384" w:rsidP="00C758D2">
      <w:pPr>
        <w:spacing w:after="120" w:line="240" w:lineRule="auto"/>
        <w:jc w:val="both"/>
        <w:rPr>
          <w:rFonts w:ascii="Arial" w:hAnsi="Arial" w:cs="Arial"/>
          <w:color w:val="0000FF"/>
          <w:sz w:val="20"/>
          <w:szCs w:val="20"/>
        </w:rPr>
      </w:pPr>
      <w:r w:rsidRPr="007D6384">
        <w:rPr>
          <w:rFonts w:ascii="Arial" w:hAnsi="Arial" w:cs="Arial"/>
          <w:color w:val="0000FF"/>
          <w:sz w:val="20"/>
          <w:szCs w:val="20"/>
        </w:rPr>
        <w:t xml:space="preserve">This document provides the </w:t>
      </w:r>
      <w:r w:rsidR="002F5BC0">
        <w:rPr>
          <w:rFonts w:ascii="Arial" w:hAnsi="Arial" w:cs="Arial"/>
          <w:color w:val="0000FF"/>
          <w:sz w:val="20"/>
          <w:szCs w:val="20"/>
        </w:rPr>
        <w:t xml:space="preserve">template to be used </w:t>
      </w:r>
      <w:r w:rsidR="00877B33">
        <w:rPr>
          <w:rFonts w:ascii="Arial" w:hAnsi="Arial" w:cs="Arial"/>
          <w:color w:val="0000FF"/>
          <w:sz w:val="20"/>
          <w:szCs w:val="20"/>
        </w:rPr>
        <w:t xml:space="preserve">for reporting on </w:t>
      </w:r>
      <w:r w:rsidR="002F5BC0">
        <w:rPr>
          <w:rFonts w:ascii="Arial" w:hAnsi="Arial" w:cs="Arial"/>
          <w:color w:val="0000FF"/>
          <w:sz w:val="20"/>
          <w:szCs w:val="20"/>
        </w:rPr>
        <w:t xml:space="preserve">progress with </w:t>
      </w:r>
      <w:r w:rsidR="002F5BC0" w:rsidRPr="002F5BC0">
        <w:rPr>
          <w:rFonts w:ascii="Arial" w:hAnsi="Arial" w:cs="Arial"/>
          <w:color w:val="0000FF"/>
          <w:sz w:val="20"/>
          <w:szCs w:val="20"/>
        </w:rPr>
        <w:t xml:space="preserve">National Ivory Action Plan </w:t>
      </w:r>
      <w:r w:rsidR="002F5BC0">
        <w:rPr>
          <w:rFonts w:ascii="Arial" w:hAnsi="Arial" w:cs="Arial"/>
          <w:color w:val="0000FF"/>
          <w:sz w:val="20"/>
          <w:szCs w:val="20"/>
        </w:rPr>
        <w:t>(</w:t>
      </w:r>
      <w:r w:rsidR="00877B33">
        <w:rPr>
          <w:rFonts w:ascii="Arial" w:hAnsi="Arial" w:cs="Arial"/>
          <w:color w:val="0000FF"/>
          <w:sz w:val="20"/>
          <w:szCs w:val="20"/>
        </w:rPr>
        <w:t>NIAP</w:t>
      </w:r>
      <w:r w:rsidR="002F5BC0">
        <w:rPr>
          <w:rFonts w:ascii="Arial" w:hAnsi="Arial" w:cs="Arial"/>
          <w:color w:val="0000FF"/>
          <w:sz w:val="20"/>
          <w:szCs w:val="20"/>
        </w:rPr>
        <w:t>)</w:t>
      </w:r>
      <w:r w:rsidR="00877B33">
        <w:rPr>
          <w:rFonts w:ascii="Arial" w:hAnsi="Arial" w:cs="Arial"/>
          <w:color w:val="0000FF"/>
          <w:sz w:val="20"/>
          <w:szCs w:val="20"/>
        </w:rPr>
        <w:t xml:space="preserve"> implementation</w:t>
      </w:r>
      <w:r w:rsidR="002F5BC0">
        <w:rPr>
          <w:rFonts w:ascii="Arial" w:hAnsi="Arial" w:cs="Arial"/>
          <w:color w:val="0000FF"/>
          <w:sz w:val="20"/>
          <w:szCs w:val="20"/>
        </w:rPr>
        <w:t>, in accordance with the provisions of Step 4 paragraphs a) and b) of</w:t>
      </w:r>
      <w:r w:rsidR="002F5BC0" w:rsidRPr="002F5BC0">
        <w:t xml:space="preserve"> </w:t>
      </w:r>
      <w:r w:rsidR="002F5BC0" w:rsidRPr="002F5BC0">
        <w:rPr>
          <w:rFonts w:ascii="Arial" w:hAnsi="Arial" w:cs="Arial"/>
          <w:color w:val="0000FF"/>
          <w:sz w:val="20"/>
          <w:szCs w:val="20"/>
        </w:rPr>
        <w:t xml:space="preserve">the </w:t>
      </w:r>
      <w:r w:rsidR="002F5BC0" w:rsidRPr="002F5BC0">
        <w:rPr>
          <w:rFonts w:ascii="Arial" w:hAnsi="Arial" w:cs="Arial"/>
          <w:i/>
          <w:iCs/>
          <w:color w:val="0000FF"/>
          <w:sz w:val="20"/>
          <w:szCs w:val="20"/>
        </w:rPr>
        <w:t xml:space="preserve">Guidelines to the National Ivory Action Plans </w:t>
      </w:r>
      <w:proofErr w:type="gramStart"/>
      <w:r w:rsidR="002F5BC0" w:rsidRPr="002F5BC0">
        <w:rPr>
          <w:rFonts w:ascii="Arial" w:hAnsi="Arial" w:cs="Arial"/>
          <w:i/>
          <w:iCs/>
          <w:color w:val="0000FF"/>
          <w:sz w:val="20"/>
          <w:szCs w:val="20"/>
        </w:rPr>
        <w:t>Process</w:t>
      </w:r>
      <w:r w:rsidR="002F5BC0">
        <w:rPr>
          <w:rFonts w:ascii="Arial" w:hAnsi="Arial" w:cs="Arial"/>
          <w:color w:val="0000FF"/>
          <w:sz w:val="20"/>
          <w:szCs w:val="20"/>
        </w:rPr>
        <w:t xml:space="preserve"> </w:t>
      </w:r>
      <w:r w:rsidR="00877B33">
        <w:rPr>
          <w:rFonts w:ascii="Arial" w:hAnsi="Arial" w:cs="Arial"/>
          <w:color w:val="0000FF"/>
          <w:sz w:val="20"/>
          <w:szCs w:val="20"/>
        </w:rPr>
        <w:t>.</w:t>
      </w:r>
      <w:proofErr w:type="gramEnd"/>
      <w:r w:rsidR="00596E70">
        <w:rPr>
          <w:rFonts w:ascii="Arial" w:hAnsi="Arial" w:cs="Arial"/>
          <w:color w:val="0000FF"/>
          <w:sz w:val="20"/>
          <w:szCs w:val="20"/>
        </w:rPr>
        <w:t xml:space="preserve"> </w:t>
      </w:r>
    </w:p>
    <w:p w14:paraId="2E9BC5F7" w14:textId="02A02ECD" w:rsidR="00EB6FEE" w:rsidRPr="00EB6FEE" w:rsidRDefault="00EB6FEE" w:rsidP="0013718B">
      <w:pPr>
        <w:spacing w:after="120" w:line="240" w:lineRule="auto"/>
        <w:jc w:val="both"/>
        <w:rPr>
          <w:rFonts w:ascii="Arial" w:hAnsi="Arial" w:cs="Arial"/>
          <w:color w:val="0000FF"/>
          <w:sz w:val="20"/>
          <w:szCs w:val="20"/>
        </w:rPr>
      </w:pPr>
      <w:r w:rsidRPr="00EB6FEE">
        <w:rPr>
          <w:rFonts w:ascii="Arial" w:hAnsi="Arial" w:cs="Arial"/>
          <w:color w:val="0000FF"/>
          <w:sz w:val="20"/>
          <w:szCs w:val="20"/>
        </w:rPr>
        <w:t xml:space="preserve">Parties should submit </w:t>
      </w:r>
      <w:r w:rsidR="00C758D2">
        <w:rPr>
          <w:rFonts w:ascii="Arial" w:hAnsi="Arial" w:cs="Arial"/>
          <w:color w:val="0000FF"/>
          <w:sz w:val="20"/>
          <w:szCs w:val="20"/>
        </w:rPr>
        <w:t xml:space="preserve">their reports on </w:t>
      </w:r>
      <w:r w:rsidRPr="00EB6FEE">
        <w:rPr>
          <w:rFonts w:ascii="Arial" w:hAnsi="Arial" w:cs="Arial"/>
          <w:color w:val="0000FF"/>
          <w:sz w:val="20"/>
          <w:szCs w:val="20"/>
        </w:rPr>
        <w:t xml:space="preserve">progress </w:t>
      </w:r>
      <w:r w:rsidR="00C758D2">
        <w:rPr>
          <w:rFonts w:ascii="Arial" w:hAnsi="Arial" w:cs="Arial"/>
          <w:color w:val="0000FF"/>
          <w:sz w:val="20"/>
          <w:szCs w:val="20"/>
        </w:rPr>
        <w:t>with NIAP implementation</w:t>
      </w:r>
      <w:r w:rsidRPr="00EB6FEE">
        <w:rPr>
          <w:rFonts w:ascii="Arial" w:hAnsi="Arial" w:cs="Arial"/>
          <w:color w:val="0000FF"/>
          <w:sz w:val="20"/>
          <w:szCs w:val="20"/>
        </w:rPr>
        <w:t xml:space="preserve"> to the Secretariat 90 days in advance of each regular Standing Committee meeting</w:t>
      </w:r>
      <w:r w:rsidR="0013718B">
        <w:rPr>
          <w:rFonts w:ascii="Arial" w:hAnsi="Arial" w:cs="Arial"/>
          <w:color w:val="0000FF"/>
          <w:sz w:val="20"/>
          <w:szCs w:val="20"/>
        </w:rPr>
        <w:t>.</w:t>
      </w:r>
      <w:r w:rsidRPr="00EB6FEE">
        <w:rPr>
          <w:rFonts w:ascii="Arial" w:hAnsi="Arial" w:cs="Arial"/>
          <w:color w:val="0000FF"/>
          <w:sz w:val="20"/>
          <w:szCs w:val="20"/>
        </w:rPr>
        <w:t xml:space="preserve"> </w:t>
      </w:r>
      <w:r w:rsidR="0013718B">
        <w:rPr>
          <w:rFonts w:ascii="Arial" w:hAnsi="Arial" w:cs="Arial"/>
          <w:color w:val="0000FF"/>
          <w:sz w:val="20"/>
          <w:szCs w:val="20"/>
        </w:rPr>
        <w:t>Please</w:t>
      </w:r>
      <w:r w:rsidRPr="00EB6FEE">
        <w:rPr>
          <w:rFonts w:ascii="Arial" w:hAnsi="Arial" w:cs="Arial"/>
          <w:color w:val="0000FF"/>
          <w:sz w:val="20"/>
          <w:szCs w:val="20"/>
        </w:rPr>
        <w:t xml:space="preserve"> allocat</w:t>
      </w:r>
      <w:r w:rsidR="0013718B">
        <w:rPr>
          <w:rFonts w:ascii="Arial" w:hAnsi="Arial" w:cs="Arial"/>
          <w:color w:val="0000FF"/>
          <w:sz w:val="20"/>
          <w:szCs w:val="20"/>
        </w:rPr>
        <w:t>e</w:t>
      </w:r>
      <w:r w:rsidRPr="00EB6FEE">
        <w:rPr>
          <w:rFonts w:ascii="Arial" w:hAnsi="Arial" w:cs="Arial"/>
          <w:color w:val="0000FF"/>
          <w:sz w:val="20"/>
          <w:szCs w:val="20"/>
        </w:rPr>
        <w:t xml:space="preserve"> one of the following ratings</w:t>
      </w:r>
      <w:r w:rsidR="0013718B" w:rsidRPr="0013718B">
        <w:t xml:space="preserve"> </w:t>
      </w:r>
      <w:r w:rsidR="0013718B" w:rsidRPr="0013718B">
        <w:rPr>
          <w:rFonts w:ascii="Arial" w:hAnsi="Arial" w:cs="Arial"/>
          <w:color w:val="0000FF"/>
          <w:sz w:val="20"/>
          <w:szCs w:val="20"/>
        </w:rPr>
        <w:t>to each NIAP action</w:t>
      </w:r>
      <w:r w:rsidRPr="00EB6FEE">
        <w:rPr>
          <w:rFonts w:ascii="Arial" w:hAnsi="Arial" w:cs="Arial"/>
          <w:color w:val="0000FF"/>
          <w:sz w:val="20"/>
          <w:szCs w:val="20"/>
        </w:rPr>
        <w:t>, as relevant:</w:t>
      </w:r>
    </w:p>
    <w:p w14:paraId="79F5DCBC" w14:textId="07EB11D3" w:rsidR="004841E4" w:rsidRPr="00EB6FEE" w:rsidRDefault="004841E4" w:rsidP="00B4305E">
      <w:pPr>
        <w:pStyle w:val="ListParagraph"/>
        <w:numPr>
          <w:ilvl w:val="0"/>
          <w:numId w:val="18"/>
        </w:numPr>
        <w:spacing w:after="120" w:line="240" w:lineRule="auto"/>
        <w:contextualSpacing w:val="0"/>
        <w:jc w:val="both"/>
        <w:rPr>
          <w:rFonts w:ascii="Arial" w:hAnsi="Arial" w:cs="Arial"/>
          <w:i/>
          <w:iCs/>
          <w:color w:val="0000FF"/>
          <w:sz w:val="20"/>
          <w:szCs w:val="20"/>
        </w:rPr>
      </w:pPr>
      <w:r w:rsidRPr="00EB6FEE">
        <w:rPr>
          <w:rFonts w:ascii="Arial" w:hAnsi="Arial" w:cs="Arial"/>
          <w:i/>
          <w:iCs/>
          <w:color w:val="0000FF"/>
          <w:sz w:val="20"/>
          <w:szCs w:val="20"/>
        </w:rPr>
        <w:t xml:space="preserve">Achieved – </w:t>
      </w:r>
      <w:r w:rsidRPr="00EB6FEE">
        <w:rPr>
          <w:rFonts w:ascii="Arial" w:hAnsi="Arial" w:cs="Arial"/>
          <w:iCs/>
          <w:color w:val="0000FF"/>
          <w:sz w:val="20"/>
          <w:szCs w:val="20"/>
        </w:rPr>
        <w:t>item or action is completed</w:t>
      </w:r>
      <w:r w:rsidR="0013718B">
        <w:rPr>
          <w:rFonts w:ascii="Arial" w:hAnsi="Arial" w:cs="Arial"/>
          <w:iCs/>
          <w:color w:val="0000FF"/>
          <w:sz w:val="20"/>
          <w:szCs w:val="20"/>
        </w:rPr>
        <w:t>.</w:t>
      </w:r>
    </w:p>
    <w:p w14:paraId="5DD63900" w14:textId="05442675" w:rsidR="004841E4" w:rsidRPr="004841E4" w:rsidRDefault="004841E4" w:rsidP="0013718B">
      <w:pPr>
        <w:pStyle w:val="ListParagraph"/>
        <w:numPr>
          <w:ilvl w:val="0"/>
          <w:numId w:val="18"/>
        </w:numPr>
        <w:spacing w:after="120" w:line="240" w:lineRule="auto"/>
        <w:contextualSpacing w:val="0"/>
        <w:rPr>
          <w:rFonts w:ascii="Arial" w:hAnsi="Arial" w:cs="Arial"/>
          <w:i/>
          <w:iCs/>
          <w:color w:val="0000FF"/>
          <w:sz w:val="20"/>
          <w:szCs w:val="20"/>
        </w:rPr>
      </w:pPr>
      <w:r w:rsidRPr="004841E4">
        <w:rPr>
          <w:rFonts w:ascii="Arial" w:hAnsi="Arial" w:cs="Arial"/>
          <w:i/>
          <w:iCs/>
          <w:color w:val="0000FF"/>
          <w:sz w:val="20"/>
          <w:szCs w:val="20"/>
        </w:rPr>
        <w:t xml:space="preserve">Substantially achieved </w:t>
      </w:r>
      <w:r w:rsidR="008A1109">
        <w:rPr>
          <w:rFonts w:ascii="Arial" w:hAnsi="Arial" w:cs="Arial"/>
          <w:i/>
          <w:iCs/>
          <w:color w:val="0000FF"/>
          <w:sz w:val="20"/>
          <w:szCs w:val="20"/>
        </w:rPr>
        <w:t>–</w:t>
      </w:r>
      <w:r w:rsidRPr="004841E4">
        <w:rPr>
          <w:rFonts w:ascii="Arial" w:hAnsi="Arial" w:cs="Arial"/>
          <w:i/>
          <w:iCs/>
          <w:color w:val="0000FF"/>
          <w:sz w:val="20"/>
          <w:szCs w:val="20"/>
        </w:rPr>
        <w:t xml:space="preserve"> </w:t>
      </w:r>
      <w:r w:rsidRPr="004841E4">
        <w:rPr>
          <w:rFonts w:ascii="Arial" w:hAnsi="Arial" w:cs="Arial"/>
          <w:iCs/>
          <w:color w:val="0000FF"/>
          <w:sz w:val="20"/>
          <w:szCs w:val="20"/>
        </w:rPr>
        <w:t>there</w:t>
      </w:r>
      <w:r w:rsidR="008A1109">
        <w:rPr>
          <w:rFonts w:ascii="Arial" w:hAnsi="Arial" w:cs="Arial"/>
          <w:iCs/>
          <w:color w:val="0000FF"/>
          <w:sz w:val="20"/>
          <w:szCs w:val="20"/>
        </w:rPr>
        <w:t xml:space="preserve"> </w:t>
      </w:r>
      <w:r w:rsidRPr="004841E4">
        <w:rPr>
          <w:rFonts w:ascii="Arial" w:hAnsi="Arial" w:cs="Arial"/>
          <w:iCs/>
          <w:color w:val="0000FF"/>
          <w:sz w:val="20"/>
          <w:szCs w:val="20"/>
        </w:rPr>
        <w:t>has been significant progress with implementation and the specified milestones and timeframes have been totally or substantially achieved</w:t>
      </w:r>
      <w:r w:rsidR="0013718B">
        <w:rPr>
          <w:rFonts w:ascii="Arial" w:hAnsi="Arial" w:cs="Arial"/>
          <w:iCs/>
          <w:color w:val="0000FF"/>
          <w:sz w:val="20"/>
          <w:szCs w:val="20"/>
        </w:rPr>
        <w:t>.</w:t>
      </w:r>
    </w:p>
    <w:p w14:paraId="6211808C" w14:textId="0A093D43" w:rsidR="004841E4" w:rsidRPr="004841E4" w:rsidRDefault="004841E4" w:rsidP="0013718B">
      <w:pPr>
        <w:pStyle w:val="ListParagraph"/>
        <w:numPr>
          <w:ilvl w:val="0"/>
          <w:numId w:val="18"/>
        </w:numPr>
        <w:spacing w:after="120" w:line="240" w:lineRule="auto"/>
        <w:contextualSpacing w:val="0"/>
        <w:rPr>
          <w:rFonts w:ascii="Arial" w:hAnsi="Arial" w:cs="Arial"/>
          <w:i/>
          <w:iCs/>
          <w:color w:val="0000FF"/>
          <w:sz w:val="20"/>
          <w:szCs w:val="20"/>
        </w:rPr>
      </w:pPr>
      <w:r w:rsidRPr="004841E4">
        <w:rPr>
          <w:rFonts w:ascii="Arial" w:hAnsi="Arial" w:cs="Arial"/>
          <w:i/>
          <w:iCs/>
          <w:color w:val="0000FF"/>
          <w:sz w:val="20"/>
          <w:szCs w:val="20"/>
        </w:rPr>
        <w:t xml:space="preserve">On track – </w:t>
      </w:r>
      <w:r w:rsidRPr="004841E4">
        <w:rPr>
          <w:rFonts w:ascii="Arial" w:hAnsi="Arial" w:cs="Arial"/>
          <w:iCs/>
          <w:color w:val="0000FF"/>
          <w:sz w:val="20"/>
          <w:szCs w:val="20"/>
        </w:rPr>
        <w:t>there has been good progress with implementation and the specified milestones and timeframes appear to be on track or largely on track for achievement</w:t>
      </w:r>
      <w:r w:rsidR="0013718B">
        <w:rPr>
          <w:rFonts w:ascii="Arial" w:hAnsi="Arial" w:cs="Arial"/>
          <w:iCs/>
          <w:color w:val="0000FF"/>
          <w:sz w:val="20"/>
          <w:szCs w:val="20"/>
        </w:rPr>
        <w:t>.</w:t>
      </w:r>
    </w:p>
    <w:p w14:paraId="29FFD6E6" w14:textId="1F7FEFE2" w:rsidR="004841E4" w:rsidRPr="004841E4" w:rsidRDefault="004841E4" w:rsidP="0013718B">
      <w:pPr>
        <w:pStyle w:val="ListParagraph"/>
        <w:numPr>
          <w:ilvl w:val="0"/>
          <w:numId w:val="18"/>
        </w:numPr>
        <w:spacing w:after="120" w:line="240" w:lineRule="auto"/>
        <w:contextualSpacing w:val="0"/>
        <w:rPr>
          <w:rFonts w:ascii="Arial" w:hAnsi="Arial" w:cs="Arial"/>
          <w:i/>
          <w:iCs/>
          <w:color w:val="0000FF"/>
          <w:sz w:val="20"/>
          <w:szCs w:val="20"/>
        </w:rPr>
      </w:pPr>
      <w:r w:rsidRPr="004841E4">
        <w:rPr>
          <w:rFonts w:ascii="Arial" w:hAnsi="Arial" w:cs="Arial"/>
          <w:i/>
          <w:iCs/>
          <w:color w:val="0000FF"/>
          <w:sz w:val="20"/>
          <w:szCs w:val="20"/>
        </w:rPr>
        <w:t xml:space="preserve">Partial progress – </w:t>
      </w:r>
      <w:r w:rsidRPr="004841E4">
        <w:rPr>
          <w:rFonts w:ascii="Arial" w:hAnsi="Arial" w:cs="Arial"/>
          <w:iCs/>
          <w:color w:val="0000FF"/>
          <w:sz w:val="20"/>
          <w:szCs w:val="20"/>
        </w:rPr>
        <w:t>there has been limited progress with implementation, and achievement of the specified milestones and timeframes appears unlikely. When this category is used, the reporting Party should provide an explanation on any reasons for the lack of progress or any challenges experienced in the implementation of the rated action</w:t>
      </w:r>
      <w:r w:rsidR="0013718B">
        <w:rPr>
          <w:rFonts w:ascii="Arial" w:hAnsi="Arial" w:cs="Arial"/>
          <w:iCs/>
          <w:color w:val="0000FF"/>
          <w:sz w:val="20"/>
          <w:szCs w:val="20"/>
        </w:rPr>
        <w:t>.</w:t>
      </w:r>
    </w:p>
    <w:p w14:paraId="19A082DA" w14:textId="4045DF6C" w:rsidR="004841E4" w:rsidRPr="004841E4" w:rsidRDefault="004841E4" w:rsidP="00157BBF">
      <w:pPr>
        <w:pStyle w:val="ListParagraph"/>
        <w:numPr>
          <w:ilvl w:val="0"/>
          <w:numId w:val="18"/>
        </w:numPr>
        <w:spacing w:after="120" w:line="240" w:lineRule="auto"/>
        <w:contextualSpacing w:val="0"/>
        <w:rPr>
          <w:rFonts w:ascii="Arial" w:hAnsi="Arial" w:cs="Arial"/>
          <w:i/>
          <w:iCs/>
          <w:color w:val="0000FF"/>
          <w:sz w:val="20"/>
          <w:szCs w:val="20"/>
        </w:rPr>
      </w:pPr>
      <w:r w:rsidRPr="004841E4">
        <w:rPr>
          <w:rFonts w:ascii="Arial" w:hAnsi="Arial" w:cs="Arial"/>
          <w:i/>
          <w:iCs/>
          <w:color w:val="0000FF"/>
          <w:sz w:val="20"/>
          <w:szCs w:val="20"/>
        </w:rPr>
        <w:t xml:space="preserve">Pending completion of another action </w:t>
      </w:r>
      <w:r w:rsidR="008A1109">
        <w:rPr>
          <w:rFonts w:ascii="Arial" w:hAnsi="Arial" w:cs="Arial"/>
          <w:i/>
          <w:iCs/>
          <w:color w:val="0000FF"/>
          <w:sz w:val="20"/>
          <w:szCs w:val="20"/>
        </w:rPr>
        <w:t>–</w:t>
      </w:r>
      <w:r w:rsidRPr="004841E4">
        <w:rPr>
          <w:rFonts w:ascii="Arial" w:hAnsi="Arial" w:cs="Arial"/>
          <w:i/>
          <w:iCs/>
          <w:color w:val="0000FF"/>
          <w:sz w:val="20"/>
          <w:szCs w:val="20"/>
        </w:rPr>
        <w:t xml:space="preserve"> </w:t>
      </w:r>
      <w:r w:rsidRPr="004841E4">
        <w:rPr>
          <w:rFonts w:ascii="Arial" w:hAnsi="Arial" w:cs="Arial"/>
          <w:iCs/>
          <w:color w:val="0000FF"/>
          <w:sz w:val="20"/>
          <w:szCs w:val="20"/>
        </w:rPr>
        <w:t>the</w:t>
      </w:r>
      <w:r w:rsidR="008A1109">
        <w:rPr>
          <w:rFonts w:ascii="Arial" w:hAnsi="Arial" w:cs="Arial"/>
          <w:iCs/>
          <w:color w:val="0000FF"/>
          <w:sz w:val="20"/>
          <w:szCs w:val="20"/>
        </w:rPr>
        <w:t xml:space="preserve"> </w:t>
      </w:r>
      <w:r w:rsidRPr="004841E4">
        <w:rPr>
          <w:rFonts w:ascii="Arial" w:hAnsi="Arial" w:cs="Arial"/>
          <w:iCs/>
          <w:color w:val="0000FF"/>
          <w:sz w:val="20"/>
          <w:szCs w:val="20"/>
        </w:rPr>
        <w:t xml:space="preserve">implementation of an action cannot start or the set </w:t>
      </w:r>
      <w:r w:rsidR="00157BBF">
        <w:rPr>
          <w:rFonts w:ascii="Arial" w:hAnsi="Arial" w:cs="Arial"/>
          <w:iCs/>
          <w:color w:val="0000FF"/>
          <w:sz w:val="20"/>
          <w:szCs w:val="20"/>
        </w:rPr>
        <w:t>m</w:t>
      </w:r>
      <w:r w:rsidRPr="004841E4">
        <w:rPr>
          <w:rFonts w:ascii="Arial" w:hAnsi="Arial" w:cs="Arial"/>
          <w:iCs/>
          <w:color w:val="0000FF"/>
          <w:sz w:val="20"/>
          <w:szCs w:val="20"/>
        </w:rPr>
        <w:t>ilestones and timeframes for an action cannot be achieved unless another action in the NIAP is progressed or completed. When this category is used, the reporting Party should provide an explanation of the action that should be completed or progressed, and how it relates to the rated action</w:t>
      </w:r>
      <w:r w:rsidR="00157BBF">
        <w:rPr>
          <w:rFonts w:ascii="Arial" w:hAnsi="Arial" w:cs="Arial"/>
          <w:iCs/>
          <w:color w:val="0000FF"/>
          <w:sz w:val="20"/>
          <w:szCs w:val="20"/>
        </w:rPr>
        <w:t>.</w:t>
      </w:r>
    </w:p>
    <w:p w14:paraId="3DBEB2CB" w14:textId="182C2397" w:rsidR="004841E4" w:rsidRPr="004841E4" w:rsidRDefault="004841E4" w:rsidP="00B4305E">
      <w:pPr>
        <w:pStyle w:val="ListParagraph"/>
        <w:numPr>
          <w:ilvl w:val="0"/>
          <w:numId w:val="18"/>
        </w:numPr>
        <w:spacing w:after="120" w:line="240" w:lineRule="auto"/>
        <w:contextualSpacing w:val="0"/>
        <w:rPr>
          <w:rFonts w:ascii="Arial" w:hAnsi="Arial" w:cs="Arial"/>
          <w:i/>
          <w:iCs/>
          <w:color w:val="0000FF"/>
          <w:sz w:val="20"/>
          <w:szCs w:val="20"/>
        </w:rPr>
      </w:pPr>
      <w:r w:rsidRPr="004841E4">
        <w:rPr>
          <w:rFonts w:ascii="Arial" w:hAnsi="Arial" w:cs="Arial"/>
          <w:i/>
          <w:iCs/>
          <w:color w:val="0000FF"/>
          <w:sz w:val="20"/>
          <w:szCs w:val="20"/>
        </w:rPr>
        <w:t xml:space="preserve">Not commenced – </w:t>
      </w:r>
      <w:r w:rsidRPr="004841E4">
        <w:rPr>
          <w:rFonts w:ascii="Arial" w:hAnsi="Arial" w:cs="Arial"/>
          <w:iCs/>
          <w:color w:val="0000FF"/>
          <w:sz w:val="20"/>
          <w:szCs w:val="20"/>
        </w:rPr>
        <w:t>the action has, in accordance with the timeframe set for it in the NIAP, not been commenced.</w:t>
      </w:r>
      <w:r w:rsidRPr="004841E4">
        <w:rPr>
          <w:rFonts w:ascii="Arial" w:hAnsi="Arial" w:cs="Arial"/>
          <w:i/>
          <w:iCs/>
          <w:color w:val="0000FF"/>
          <w:sz w:val="20"/>
          <w:szCs w:val="20"/>
        </w:rPr>
        <w:t xml:space="preserve"> </w:t>
      </w:r>
    </w:p>
    <w:p w14:paraId="5484119B" w14:textId="506E983C" w:rsidR="004841E4" w:rsidRPr="004841E4" w:rsidRDefault="004841E4" w:rsidP="00B4305E">
      <w:pPr>
        <w:spacing w:after="120" w:line="240" w:lineRule="auto"/>
        <w:rPr>
          <w:rFonts w:ascii="Arial" w:hAnsi="Arial" w:cs="Arial"/>
          <w:iCs/>
          <w:color w:val="0000FF"/>
          <w:sz w:val="20"/>
          <w:szCs w:val="20"/>
        </w:rPr>
      </w:pPr>
      <w:r w:rsidRPr="004841E4">
        <w:rPr>
          <w:rFonts w:ascii="Arial" w:hAnsi="Arial" w:cs="Arial"/>
          <w:iCs/>
          <w:color w:val="0000FF"/>
          <w:sz w:val="20"/>
          <w:szCs w:val="20"/>
        </w:rPr>
        <w:t xml:space="preserve">Where a Party achieves partial or limited progress due to limited capacity, it should communicate this to the Secretariat. </w:t>
      </w:r>
    </w:p>
    <w:p w14:paraId="6B122CF6" w14:textId="77777777" w:rsidR="008D01D3" w:rsidRPr="00223B53" w:rsidRDefault="008B544C" w:rsidP="00B4305E">
      <w:pPr>
        <w:spacing w:after="120" w:line="240" w:lineRule="auto"/>
        <w:rPr>
          <w:rFonts w:ascii="Arial" w:hAnsi="Arial" w:cs="Arial"/>
          <w:color w:val="0000FF"/>
          <w:sz w:val="20"/>
          <w:szCs w:val="20"/>
        </w:rPr>
      </w:pPr>
      <w:r w:rsidRPr="00223B53">
        <w:rPr>
          <w:rFonts w:ascii="Arial" w:hAnsi="Arial" w:cs="Arial"/>
          <w:b/>
          <w:bCs/>
          <w:color w:val="0000FF"/>
          <w:sz w:val="24"/>
          <w:szCs w:val="24"/>
          <w:u w:val="single"/>
        </w:rPr>
        <w:t>PART</w:t>
      </w:r>
      <w:r w:rsidR="008D01D3" w:rsidRPr="00223B53">
        <w:rPr>
          <w:rFonts w:ascii="Arial" w:hAnsi="Arial" w:cs="Arial"/>
          <w:b/>
          <w:bCs/>
          <w:color w:val="0000FF"/>
          <w:sz w:val="24"/>
          <w:szCs w:val="24"/>
          <w:u w:val="single"/>
        </w:rPr>
        <w:t xml:space="preserve">S OF THIS PROGRESS REPORT </w:t>
      </w:r>
    </w:p>
    <w:p w14:paraId="3353BD8C" w14:textId="77777777" w:rsidR="008B544C" w:rsidRPr="00223B53" w:rsidRDefault="00CD6F63" w:rsidP="00B4305E">
      <w:pPr>
        <w:pStyle w:val="ListParagraph"/>
        <w:numPr>
          <w:ilvl w:val="0"/>
          <w:numId w:val="13"/>
        </w:numPr>
        <w:spacing w:after="120" w:line="240" w:lineRule="auto"/>
        <w:ind w:left="284" w:hanging="284"/>
        <w:contextualSpacing w:val="0"/>
        <w:jc w:val="both"/>
        <w:rPr>
          <w:rFonts w:ascii="Arial" w:hAnsi="Arial" w:cs="Arial"/>
          <w:color w:val="0000FF"/>
          <w:sz w:val="20"/>
          <w:szCs w:val="20"/>
        </w:rPr>
      </w:pPr>
      <w:r w:rsidRPr="00223B53">
        <w:rPr>
          <w:rFonts w:ascii="Arial" w:hAnsi="Arial" w:cs="Arial"/>
          <w:b/>
          <w:bCs/>
          <w:color w:val="0000FF"/>
          <w:sz w:val="20"/>
          <w:szCs w:val="20"/>
          <w:u w:val="single"/>
        </w:rPr>
        <w:t>Synopsis of NIAP implementation</w:t>
      </w:r>
      <w:r w:rsidR="008B544C" w:rsidRPr="00223B53">
        <w:rPr>
          <w:rFonts w:ascii="Arial" w:hAnsi="Arial" w:cs="Arial"/>
          <w:color w:val="0000FF"/>
          <w:sz w:val="20"/>
          <w:szCs w:val="20"/>
        </w:rPr>
        <w:t xml:space="preserve">. A short </w:t>
      </w:r>
      <w:r w:rsidR="00AE7B17" w:rsidRPr="00223B53">
        <w:rPr>
          <w:rFonts w:ascii="Arial" w:hAnsi="Arial" w:cs="Arial"/>
          <w:color w:val="0000FF"/>
          <w:sz w:val="20"/>
          <w:szCs w:val="20"/>
        </w:rPr>
        <w:t>narrative</w:t>
      </w:r>
      <w:r w:rsidR="008B544C" w:rsidRPr="00223B53">
        <w:rPr>
          <w:rFonts w:ascii="Arial" w:hAnsi="Arial" w:cs="Arial"/>
          <w:color w:val="0000FF"/>
          <w:sz w:val="20"/>
          <w:szCs w:val="20"/>
        </w:rPr>
        <w:t xml:space="preserve"> summary of NIAP implementation to date and the </w:t>
      </w:r>
      <w:proofErr w:type="gramStart"/>
      <w:r w:rsidR="008B544C" w:rsidRPr="00223B53">
        <w:rPr>
          <w:rFonts w:ascii="Arial" w:hAnsi="Arial" w:cs="Arial"/>
          <w:color w:val="0000FF"/>
          <w:sz w:val="20"/>
          <w:szCs w:val="20"/>
        </w:rPr>
        <w:t>future outlook</w:t>
      </w:r>
      <w:proofErr w:type="gramEnd"/>
      <w:r w:rsidR="008B544C" w:rsidRPr="00223B53">
        <w:rPr>
          <w:rFonts w:ascii="Arial" w:hAnsi="Arial" w:cs="Arial"/>
          <w:color w:val="0000FF"/>
          <w:sz w:val="20"/>
          <w:szCs w:val="20"/>
        </w:rPr>
        <w:t xml:space="preserve"> for implementation. All Parties are requested to complete this section.</w:t>
      </w:r>
    </w:p>
    <w:p w14:paraId="2E9B7828" w14:textId="14FED064" w:rsidR="008740E9" w:rsidRPr="00223B53" w:rsidRDefault="008D01D3" w:rsidP="00B4305E">
      <w:pPr>
        <w:pStyle w:val="ListParagraph"/>
        <w:numPr>
          <w:ilvl w:val="0"/>
          <w:numId w:val="13"/>
        </w:numPr>
        <w:spacing w:after="120" w:line="240" w:lineRule="auto"/>
        <w:ind w:left="284" w:hanging="284"/>
        <w:contextualSpacing w:val="0"/>
        <w:jc w:val="both"/>
        <w:rPr>
          <w:rFonts w:ascii="Arial" w:hAnsi="Arial" w:cs="Arial"/>
          <w:color w:val="0000FF"/>
          <w:sz w:val="20"/>
          <w:szCs w:val="20"/>
        </w:rPr>
      </w:pPr>
      <w:r w:rsidRPr="00223B53">
        <w:rPr>
          <w:rFonts w:ascii="Arial" w:hAnsi="Arial" w:cs="Arial"/>
          <w:b/>
          <w:bCs/>
          <w:color w:val="0000FF"/>
          <w:sz w:val="20"/>
          <w:szCs w:val="20"/>
          <w:u w:val="single"/>
        </w:rPr>
        <w:t>Summary evaluation</w:t>
      </w:r>
      <w:r w:rsidR="00CD6F63" w:rsidRPr="00223B53">
        <w:rPr>
          <w:rFonts w:ascii="Arial" w:hAnsi="Arial" w:cs="Arial"/>
          <w:b/>
          <w:bCs/>
          <w:color w:val="0000FF"/>
          <w:sz w:val="20"/>
          <w:szCs w:val="20"/>
          <w:u w:val="single"/>
        </w:rPr>
        <w:t xml:space="preserve"> of actions</w:t>
      </w:r>
      <w:r w:rsidRPr="00223B53">
        <w:rPr>
          <w:rFonts w:ascii="Arial" w:hAnsi="Arial" w:cs="Arial"/>
          <w:color w:val="0000FF"/>
          <w:sz w:val="20"/>
          <w:szCs w:val="20"/>
        </w:rPr>
        <w:t xml:space="preserve">. The progress ratings assigned to </w:t>
      </w:r>
      <w:r w:rsidR="00DC3635" w:rsidRPr="00223B53">
        <w:rPr>
          <w:rFonts w:ascii="Arial" w:hAnsi="Arial" w:cs="Arial"/>
          <w:color w:val="0000FF"/>
          <w:sz w:val="20"/>
          <w:szCs w:val="20"/>
        </w:rPr>
        <w:t>NIAP</w:t>
      </w:r>
      <w:r w:rsidRPr="00223B53">
        <w:rPr>
          <w:rFonts w:ascii="Arial" w:hAnsi="Arial" w:cs="Arial"/>
          <w:color w:val="0000FF"/>
          <w:sz w:val="20"/>
          <w:szCs w:val="20"/>
        </w:rPr>
        <w:t xml:space="preserve"> action</w:t>
      </w:r>
      <w:r w:rsidR="00DC3635" w:rsidRPr="00223B53">
        <w:rPr>
          <w:rFonts w:ascii="Arial" w:hAnsi="Arial" w:cs="Arial"/>
          <w:color w:val="0000FF"/>
          <w:sz w:val="20"/>
          <w:szCs w:val="20"/>
        </w:rPr>
        <w:t>s</w:t>
      </w:r>
      <w:r w:rsidRPr="00223B53">
        <w:rPr>
          <w:rFonts w:ascii="Arial" w:hAnsi="Arial" w:cs="Arial"/>
          <w:color w:val="0000FF"/>
          <w:sz w:val="20"/>
          <w:szCs w:val="20"/>
        </w:rPr>
        <w:t xml:space="preserve"> should be shown in </w:t>
      </w:r>
      <w:r w:rsidR="00AB0E29" w:rsidRPr="00223B53">
        <w:rPr>
          <w:rFonts w:ascii="Arial" w:hAnsi="Arial" w:cs="Arial"/>
          <w:color w:val="0000FF"/>
          <w:sz w:val="20"/>
          <w:szCs w:val="20"/>
        </w:rPr>
        <w:t>this table</w:t>
      </w:r>
      <w:r w:rsidR="0006101E" w:rsidRPr="00223B53">
        <w:rPr>
          <w:rFonts w:ascii="Arial" w:hAnsi="Arial" w:cs="Arial"/>
          <w:color w:val="0000FF"/>
          <w:sz w:val="20"/>
          <w:szCs w:val="20"/>
        </w:rPr>
        <w:t xml:space="preserve"> (see </w:t>
      </w:r>
      <w:r w:rsidR="00336D77">
        <w:rPr>
          <w:rFonts w:ascii="Arial" w:hAnsi="Arial" w:cs="Arial"/>
          <w:color w:val="0000FF"/>
          <w:sz w:val="20"/>
          <w:szCs w:val="20"/>
        </w:rPr>
        <w:t xml:space="preserve">further guidance on </w:t>
      </w:r>
      <w:r w:rsidR="0006101E" w:rsidRPr="00223B53">
        <w:rPr>
          <w:rFonts w:ascii="Arial" w:hAnsi="Arial" w:cs="Arial"/>
          <w:color w:val="0000FF"/>
          <w:sz w:val="20"/>
          <w:szCs w:val="20"/>
        </w:rPr>
        <w:t>next page)</w:t>
      </w:r>
      <w:r w:rsidRPr="00223B53">
        <w:rPr>
          <w:rFonts w:ascii="Arial" w:hAnsi="Arial" w:cs="Arial"/>
          <w:color w:val="0000FF"/>
          <w:sz w:val="20"/>
          <w:szCs w:val="20"/>
        </w:rPr>
        <w:t xml:space="preserve">. All Parties are requested to complete </w:t>
      </w:r>
      <w:r w:rsidR="000365BE" w:rsidRPr="00223B53">
        <w:rPr>
          <w:rFonts w:ascii="Arial" w:hAnsi="Arial" w:cs="Arial"/>
          <w:color w:val="0000FF"/>
          <w:sz w:val="20"/>
          <w:szCs w:val="20"/>
        </w:rPr>
        <w:t>this section</w:t>
      </w:r>
      <w:r w:rsidRPr="00223B53">
        <w:rPr>
          <w:rFonts w:ascii="Arial" w:hAnsi="Arial" w:cs="Arial"/>
          <w:color w:val="0000FF"/>
          <w:sz w:val="20"/>
          <w:szCs w:val="20"/>
        </w:rPr>
        <w:t>.</w:t>
      </w:r>
    </w:p>
    <w:p w14:paraId="1D5D5746" w14:textId="05D26387" w:rsidR="008D01D3" w:rsidRPr="00223B53" w:rsidRDefault="008D01D3" w:rsidP="00B4305E">
      <w:pPr>
        <w:pStyle w:val="ListParagraph"/>
        <w:numPr>
          <w:ilvl w:val="0"/>
          <w:numId w:val="13"/>
        </w:numPr>
        <w:spacing w:after="120" w:line="240" w:lineRule="auto"/>
        <w:ind w:left="284" w:hanging="284"/>
        <w:contextualSpacing w:val="0"/>
        <w:jc w:val="both"/>
        <w:rPr>
          <w:rFonts w:ascii="Arial" w:hAnsi="Arial" w:cs="Arial"/>
          <w:color w:val="0000FF"/>
          <w:sz w:val="20"/>
          <w:szCs w:val="20"/>
        </w:rPr>
      </w:pPr>
      <w:r w:rsidRPr="00223B53">
        <w:rPr>
          <w:rFonts w:ascii="Arial" w:hAnsi="Arial" w:cs="Arial"/>
          <w:b/>
          <w:bCs/>
          <w:color w:val="0000FF"/>
          <w:sz w:val="20"/>
          <w:szCs w:val="20"/>
          <w:u w:val="single"/>
        </w:rPr>
        <w:t>Detailed evaluation of actions</w:t>
      </w:r>
      <w:r w:rsidRPr="00223B53">
        <w:rPr>
          <w:rFonts w:ascii="Arial" w:hAnsi="Arial" w:cs="Arial"/>
          <w:color w:val="0000FF"/>
          <w:sz w:val="20"/>
          <w:szCs w:val="20"/>
        </w:rPr>
        <w:t xml:space="preserve">. A more detailed evaluation of progress, including key activities completed and milestones achieved, should be summarized in </w:t>
      </w:r>
      <w:r w:rsidR="00AB0E29" w:rsidRPr="00223B53">
        <w:rPr>
          <w:rFonts w:ascii="Arial" w:hAnsi="Arial" w:cs="Arial"/>
          <w:color w:val="0000FF"/>
          <w:sz w:val="20"/>
          <w:szCs w:val="20"/>
        </w:rPr>
        <w:t>this section in a tabular format</w:t>
      </w:r>
      <w:r w:rsidR="0006101E" w:rsidRPr="00223B53">
        <w:rPr>
          <w:rFonts w:ascii="Arial" w:hAnsi="Arial" w:cs="Arial"/>
          <w:color w:val="0000FF"/>
          <w:sz w:val="20"/>
          <w:szCs w:val="20"/>
        </w:rPr>
        <w:t xml:space="preserve"> (see </w:t>
      </w:r>
      <w:r w:rsidR="00336D77">
        <w:rPr>
          <w:rFonts w:ascii="Arial" w:hAnsi="Arial" w:cs="Arial"/>
          <w:color w:val="0000FF"/>
          <w:sz w:val="20"/>
          <w:szCs w:val="20"/>
        </w:rPr>
        <w:t xml:space="preserve">further guidance on </w:t>
      </w:r>
      <w:r w:rsidR="0006101E" w:rsidRPr="00223B53">
        <w:rPr>
          <w:rFonts w:ascii="Arial" w:hAnsi="Arial" w:cs="Arial"/>
          <w:color w:val="0000FF"/>
          <w:sz w:val="20"/>
          <w:szCs w:val="20"/>
        </w:rPr>
        <w:t>next page)</w:t>
      </w:r>
      <w:r w:rsidRPr="00223B53">
        <w:rPr>
          <w:rFonts w:ascii="Arial" w:hAnsi="Arial" w:cs="Arial"/>
          <w:color w:val="0000FF"/>
          <w:sz w:val="20"/>
          <w:szCs w:val="20"/>
        </w:rPr>
        <w:t>.</w:t>
      </w:r>
      <w:r w:rsidR="000365BE" w:rsidRPr="00223B53">
        <w:rPr>
          <w:rFonts w:ascii="Arial" w:hAnsi="Arial" w:cs="Arial"/>
          <w:color w:val="0000FF"/>
          <w:sz w:val="20"/>
          <w:szCs w:val="20"/>
        </w:rPr>
        <w:t xml:space="preserve"> All Parties are requested to complete this section.</w:t>
      </w:r>
      <w:r w:rsidR="00336D77">
        <w:rPr>
          <w:rFonts w:ascii="Arial" w:hAnsi="Arial" w:cs="Arial"/>
          <w:color w:val="0000FF"/>
          <w:sz w:val="20"/>
          <w:szCs w:val="20"/>
        </w:rPr>
        <w:t xml:space="preserve"> </w:t>
      </w:r>
    </w:p>
    <w:p w14:paraId="43E45917" w14:textId="5ED10798" w:rsidR="00E727B1" w:rsidRPr="00B4305E" w:rsidRDefault="00E727B1" w:rsidP="00347A9E">
      <w:pPr>
        <w:pStyle w:val="ListParagraph"/>
        <w:numPr>
          <w:ilvl w:val="0"/>
          <w:numId w:val="13"/>
        </w:numPr>
        <w:spacing w:after="120" w:line="240" w:lineRule="auto"/>
        <w:ind w:left="284" w:hanging="284"/>
        <w:contextualSpacing w:val="0"/>
        <w:jc w:val="both"/>
        <w:rPr>
          <w:rFonts w:ascii="Arial" w:hAnsi="Arial" w:cs="Arial"/>
          <w:b/>
          <w:bCs/>
          <w:color w:val="0000FF"/>
          <w:sz w:val="20"/>
          <w:szCs w:val="20"/>
          <w:u w:val="single"/>
        </w:rPr>
      </w:pPr>
      <w:r w:rsidRPr="00223B53">
        <w:rPr>
          <w:rFonts w:ascii="Arial" w:hAnsi="Arial" w:cs="Arial"/>
          <w:b/>
          <w:bCs/>
          <w:color w:val="0000FF"/>
          <w:sz w:val="20"/>
          <w:szCs w:val="20"/>
          <w:u w:val="single"/>
        </w:rPr>
        <w:t>Annex</w:t>
      </w:r>
      <w:r w:rsidRPr="00223B53">
        <w:rPr>
          <w:rFonts w:ascii="Arial" w:hAnsi="Arial" w:cs="Arial"/>
          <w:color w:val="0000FF"/>
          <w:sz w:val="20"/>
          <w:szCs w:val="20"/>
        </w:rPr>
        <w:t xml:space="preserve"> (optional). Any supporting information that </w:t>
      </w:r>
      <w:r w:rsidR="00BF3489">
        <w:rPr>
          <w:rFonts w:ascii="Arial" w:hAnsi="Arial" w:cs="Arial"/>
          <w:color w:val="0000FF"/>
          <w:sz w:val="20"/>
          <w:szCs w:val="20"/>
        </w:rPr>
        <w:t>a Party may</w:t>
      </w:r>
      <w:r w:rsidRPr="00223B53">
        <w:rPr>
          <w:rFonts w:ascii="Arial" w:hAnsi="Arial" w:cs="Arial"/>
          <w:color w:val="0000FF"/>
          <w:sz w:val="20"/>
          <w:szCs w:val="20"/>
        </w:rPr>
        <w:t xml:space="preserve"> wish to include (e.g. photos, press releases, examples of documents) should be included within an Annex. If it is not possible to include materials in the Annex, they should be submitted separately alongside the report and clearly referenced in the Annex. Please note that</w:t>
      </w:r>
      <w:r w:rsidR="008A1109">
        <w:rPr>
          <w:rFonts w:ascii="Arial" w:hAnsi="Arial" w:cs="Arial"/>
          <w:color w:val="0000FF"/>
          <w:sz w:val="20"/>
          <w:szCs w:val="20"/>
        </w:rPr>
        <w:t>,</w:t>
      </w:r>
      <w:r w:rsidRPr="00223B53">
        <w:rPr>
          <w:rFonts w:ascii="Arial" w:hAnsi="Arial" w:cs="Arial"/>
          <w:color w:val="0000FF"/>
          <w:sz w:val="20"/>
          <w:szCs w:val="20"/>
        </w:rPr>
        <w:t xml:space="preserve"> </w:t>
      </w:r>
      <w:r w:rsidR="008B544C" w:rsidRPr="00223B53">
        <w:rPr>
          <w:rFonts w:ascii="Arial" w:hAnsi="Arial" w:cs="Arial"/>
          <w:color w:val="0000FF"/>
          <w:sz w:val="20"/>
          <w:szCs w:val="20"/>
        </w:rPr>
        <w:t xml:space="preserve">while </w:t>
      </w:r>
      <w:r w:rsidRPr="00223B53">
        <w:rPr>
          <w:rFonts w:ascii="Arial" w:hAnsi="Arial" w:cs="Arial"/>
          <w:color w:val="0000FF"/>
          <w:sz w:val="20"/>
          <w:szCs w:val="20"/>
        </w:rPr>
        <w:t>completion of this section is optional</w:t>
      </w:r>
      <w:r w:rsidR="008A1109">
        <w:rPr>
          <w:rFonts w:ascii="Arial" w:hAnsi="Arial" w:cs="Arial"/>
          <w:color w:val="0000FF"/>
          <w:sz w:val="20"/>
          <w:szCs w:val="20"/>
        </w:rPr>
        <w:t>,</w:t>
      </w:r>
      <w:r w:rsidR="008B544C" w:rsidRPr="00223B53">
        <w:rPr>
          <w:rFonts w:ascii="Arial" w:hAnsi="Arial" w:cs="Arial"/>
          <w:color w:val="0000FF"/>
          <w:sz w:val="20"/>
          <w:szCs w:val="20"/>
        </w:rPr>
        <w:t xml:space="preserve"> </w:t>
      </w:r>
      <w:r w:rsidR="00BF3489">
        <w:rPr>
          <w:rFonts w:ascii="Arial" w:hAnsi="Arial" w:cs="Arial"/>
          <w:color w:val="0000FF"/>
          <w:sz w:val="20"/>
          <w:szCs w:val="20"/>
        </w:rPr>
        <w:t>Parties</w:t>
      </w:r>
      <w:r w:rsidR="008B544C" w:rsidRPr="00223B53">
        <w:rPr>
          <w:rFonts w:ascii="Arial" w:hAnsi="Arial" w:cs="Arial"/>
          <w:color w:val="0000FF"/>
          <w:sz w:val="20"/>
          <w:szCs w:val="20"/>
        </w:rPr>
        <w:t xml:space="preserve"> are encouraged to provide </w:t>
      </w:r>
      <w:proofErr w:type="gramStart"/>
      <w:r w:rsidR="008B544C" w:rsidRPr="00223B53">
        <w:rPr>
          <w:rFonts w:ascii="Arial" w:hAnsi="Arial" w:cs="Arial"/>
          <w:color w:val="0000FF"/>
          <w:sz w:val="20"/>
          <w:szCs w:val="20"/>
        </w:rPr>
        <w:t>sufficient</w:t>
      </w:r>
      <w:proofErr w:type="gramEnd"/>
      <w:r w:rsidR="008B544C" w:rsidRPr="00223B53">
        <w:rPr>
          <w:rFonts w:ascii="Arial" w:hAnsi="Arial" w:cs="Arial"/>
          <w:color w:val="0000FF"/>
          <w:sz w:val="20"/>
          <w:szCs w:val="20"/>
        </w:rPr>
        <w:t xml:space="preserve"> information required </w:t>
      </w:r>
      <w:r w:rsidR="00DC3635" w:rsidRPr="00223B53">
        <w:rPr>
          <w:rFonts w:ascii="Arial" w:hAnsi="Arial" w:cs="Arial"/>
          <w:color w:val="0000FF"/>
          <w:sz w:val="20"/>
          <w:szCs w:val="20"/>
        </w:rPr>
        <w:t xml:space="preserve">to support </w:t>
      </w:r>
      <w:r w:rsidR="00BF3489">
        <w:rPr>
          <w:rFonts w:ascii="Arial" w:hAnsi="Arial" w:cs="Arial"/>
          <w:color w:val="0000FF"/>
          <w:sz w:val="20"/>
          <w:szCs w:val="20"/>
        </w:rPr>
        <w:t>the</w:t>
      </w:r>
      <w:r w:rsidR="00DC3635" w:rsidRPr="00223B53">
        <w:rPr>
          <w:rFonts w:ascii="Arial" w:hAnsi="Arial" w:cs="Arial"/>
          <w:color w:val="0000FF"/>
          <w:sz w:val="20"/>
          <w:szCs w:val="20"/>
        </w:rPr>
        <w:t xml:space="preserve"> assessment</w:t>
      </w:r>
      <w:r w:rsidR="00BF3489">
        <w:rPr>
          <w:rFonts w:ascii="Arial" w:hAnsi="Arial" w:cs="Arial"/>
          <w:color w:val="0000FF"/>
          <w:sz w:val="20"/>
          <w:szCs w:val="20"/>
        </w:rPr>
        <w:t xml:space="preserve"> ratings provided</w:t>
      </w:r>
      <w:r w:rsidRPr="00223B53">
        <w:rPr>
          <w:rFonts w:ascii="Arial" w:hAnsi="Arial" w:cs="Arial"/>
          <w:color w:val="0000FF"/>
          <w:sz w:val="20"/>
          <w:szCs w:val="20"/>
        </w:rPr>
        <w:t>.</w:t>
      </w:r>
    </w:p>
    <w:p w14:paraId="5FDB3469" w14:textId="77777777" w:rsidR="00AF17F5" w:rsidRDefault="00B4305E" w:rsidP="00B4305E">
      <w:pPr>
        <w:pStyle w:val="ListParagraph"/>
        <w:spacing w:after="120" w:line="240" w:lineRule="auto"/>
        <w:ind w:left="284"/>
        <w:contextualSpacing w:val="0"/>
        <w:jc w:val="both"/>
        <w:rPr>
          <w:rFonts w:ascii="Arial" w:hAnsi="Arial" w:cs="Arial"/>
          <w:bCs/>
          <w:color w:val="0000FF"/>
          <w:sz w:val="20"/>
          <w:szCs w:val="20"/>
        </w:rPr>
      </w:pPr>
      <w:r w:rsidRPr="00B4305E">
        <w:rPr>
          <w:rFonts w:ascii="Arial" w:hAnsi="Arial" w:cs="Arial"/>
          <w:bCs/>
          <w:color w:val="0000FF"/>
          <w:sz w:val="20"/>
          <w:szCs w:val="20"/>
        </w:rPr>
        <w:t xml:space="preserve">PLEASE DO NOT INCLUDE SENSITIVE LAW ENFORCEMENT INFORMATION IN YOUR REPORT. </w:t>
      </w:r>
    </w:p>
    <w:p w14:paraId="0F249670" w14:textId="3FBF9B25" w:rsidR="00B4305E" w:rsidRPr="00B4305E" w:rsidRDefault="00B4305E" w:rsidP="00347A9E">
      <w:pPr>
        <w:pStyle w:val="ListParagraph"/>
        <w:spacing w:after="120" w:line="240" w:lineRule="auto"/>
        <w:ind w:left="284"/>
        <w:contextualSpacing w:val="0"/>
        <w:jc w:val="both"/>
        <w:rPr>
          <w:rFonts w:ascii="Arial" w:hAnsi="Arial" w:cs="Arial"/>
          <w:bCs/>
          <w:color w:val="0000FF"/>
          <w:sz w:val="20"/>
          <w:szCs w:val="20"/>
        </w:rPr>
      </w:pPr>
      <w:r w:rsidRPr="00B4305E">
        <w:rPr>
          <w:rFonts w:ascii="Arial" w:hAnsi="Arial" w:cs="Arial"/>
          <w:bCs/>
          <w:color w:val="0000FF"/>
          <w:sz w:val="20"/>
          <w:szCs w:val="20"/>
        </w:rPr>
        <w:t xml:space="preserve">The progress report will be made available on the CITES website </w:t>
      </w:r>
      <w:r w:rsidR="00347A9E">
        <w:rPr>
          <w:rFonts w:ascii="Arial" w:hAnsi="Arial" w:cs="Arial"/>
          <w:bCs/>
          <w:color w:val="0000FF"/>
          <w:sz w:val="20"/>
          <w:szCs w:val="20"/>
        </w:rPr>
        <w:t xml:space="preserve">in accordance with the provisions of </w:t>
      </w:r>
      <w:r w:rsidR="006C6555" w:rsidRPr="006C6555">
        <w:rPr>
          <w:rFonts w:ascii="Arial" w:hAnsi="Arial" w:cs="Arial"/>
          <w:bCs/>
          <w:color w:val="0000FF"/>
          <w:sz w:val="20"/>
          <w:szCs w:val="20"/>
        </w:rPr>
        <w:t xml:space="preserve">Step 4, paragraph c) of the </w:t>
      </w:r>
      <w:r w:rsidR="006C6555" w:rsidRPr="00483946">
        <w:rPr>
          <w:rFonts w:ascii="Arial" w:hAnsi="Arial" w:cs="Arial"/>
          <w:bCs/>
          <w:i/>
          <w:iCs/>
          <w:color w:val="0000FF"/>
          <w:sz w:val="20"/>
          <w:szCs w:val="20"/>
        </w:rPr>
        <w:t>Guidelines to the National Ivory Action Plans Process</w:t>
      </w:r>
      <w:r w:rsidRPr="00B4305E">
        <w:rPr>
          <w:rFonts w:ascii="Arial" w:hAnsi="Arial" w:cs="Arial"/>
          <w:bCs/>
          <w:color w:val="0000FF"/>
          <w:sz w:val="20"/>
          <w:szCs w:val="20"/>
        </w:rPr>
        <w:t>. Please convey any sensitive information separately to the Secretariat.</w:t>
      </w:r>
    </w:p>
    <w:p w14:paraId="030B4D01" w14:textId="77777777" w:rsidR="009C32C3" w:rsidRDefault="009C32C3" w:rsidP="0013753B">
      <w:pPr>
        <w:spacing w:after="0"/>
        <w:rPr>
          <w:rFonts w:ascii="Arial" w:hAnsi="Arial" w:cs="Arial"/>
          <w:b/>
          <w:bCs/>
          <w:sz w:val="24"/>
          <w:szCs w:val="24"/>
          <w:u w:val="single"/>
        </w:rPr>
      </w:pPr>
    </w:p>
    <w:p w14:paraId="7904812D" w14:textId="77777777" w:rsidR="009C32C3" w:rsidRDefault="009C32C3" w:rsidP="0013753B">
      <w:pPr>
        <w:spacing w:after="0"/>
        <w:rPr>
          <w:rFonts w:ascii="Arial" w:hAnsi="Arial" w:cs="Arial"/>
          <w:b/>
          <w:bCs/>
          <w:sz w:val="24"/>
          <w:szCs w:val="24"/>
          <w:u w:val="single"/>
        </w:rPr>
      </w:pPr>
    </w:p>
    <w:p w14:paraId="48EF86E1" w14:textId="77777777" w:rsidR="00241297" w:rsidRDefault="00241297" w:rsidP="0013753B">
      <w:pPr>
        <w:spacing w:after="0"/>
        <w:rPr>
          <w:rFonts w:ascii="Arial" w:hAnsi="Arial" w:cs="Arial"/>
          <w:b/>
          <w:bCs/>
          <w:sz w:val="24"/>
          <w:szCs w:val="24"/>
          <w:u w:val="single"/>
        </w:rPr>
      </w:pPr>
    </w:p>
    <w:p w14:paraId="2A3AB188" w14:textId="539CFF00" w:rsidR="0006101E" w:rsidRPr="00223B53" w:rsidRDefault="00506142" w:rsidP="0013753B">
      <w:pPr>
        <w:spacing w:after="0"/>
        <w:rPr>
          <w:rFonts w:ascii="Arial" w:hAnsi="Arial" w:cs="Arial"/>
          <w:b/>
          <w:bCs/>
          <w:sz w:val="24"/>
          <w:szCs w:val="24"/>
          <w:u w:val="single"/>
        </w:rPr>
      </w:pPr>
      <w:r w:rsidRPr="00223B53">
        <w:rPr>
          <w:rFonts w:ascii="Arial" w:hAnsi="Arial" w:cs="Arial"/>
          <w:b/>
          <w:bCs/>
          <w:noProof/>
          <w:color w:val="0000FF"/>
          <w:sz w:val="24"/>
          <w:szCs w:val="24"/>
          <w:u w:val="single"/>
          <w:lang w:eastAsia="en-US"/>
        </w:rPr>
        <mc:AlternateContent>
          <mc:Choice Requires="wps">
            <w:drawing>
              <wp:anchor distT="0" distB="0" distL="114300" distR="114300" simplePos="0" relativeHeight="251691008" behindDoc="0" locked="0" layoutInCell="1" allowOverlap="1" wp14:anchorId="03E37AEF" wp14:editId="1ABAC6CB">
                <wp:simplePos x="0" y="0"/>
                <wp:positionH relativeFrom="column">
                  <wp:posOffset>-152400</wp:posOffset>
                </wp:positionH>
                <wp:positionV relativeFrom="paragraph">
                  <wp:posOffset>248920</wp:posOffset>
                </wp:positionV>
                <wp:extent cx="6127750" cy="5915025"/>
                <wp:effectExtent l="0" t="0" r="25400" b="28575"/>
                <wp:wrapNone/>
                <wp:docPr id="8" name="Rectangle 8"/>
                <wp:cNvGraphicFramePr/>
                <a:graphic xmlns:a="http://schemas.openxmlformats.org/drawingml/2006/main">
                  <a:graphicData uri="http://schemas.microsoft.com/office/word/2010/wordprocessingShape">
                    <wps:wsp>
                      <wps:cNvSpPr/>
                      <wps:spPr>
                        <a:xfrm>
                          <a:off x="0" y="0"/>
                          <a:ext cx="6127750" cy="59150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F0CDF9" id="Rectangle 8" o:spid="_x0000_s1026" style="position:absolute;margin-left:-12pt;margin-top:19.6pt;width:482.5pt;height:465.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" filled="f" strokecolor="black [3213]" strokeweight=".5pt"/>
            </w:pict>
          </mc:Fallback>
        </mc:AlternateContent>
      </w:r>
    </w:p>
    <w:p w14:paraId="53C804C3" w14:textId="35D2A100" w:rsidR="00506142" w:rsidRDefault="00506142" w:rsidP="00AB0E29">
      <w:pPr>
        <w:spacing w:after="0"/>
        <w:rPr>
          <w:rFonts w:ascii="Arial" w:hAnsi="Arial" w:cs="Arial"/>
          <w:b/>
          <w:bCs/>
          <w:color w:val="0000FF"/>
          <w:sz w:val="24"/>
          <w:szCs w:val="24"/>
          <w:u w:val="single"/>
        </w:rPr>
      </w:pPr>
    </w:p>
    <w:p w14:paraId="28B970A5" w14:textId="0B95EDFF" w:rsidR="0013753B" w:rsidRPr="00223B53" w:rsidRDefault="00AB0E29" w:rsidP="00AB0E29">
      <w:pPr>
        <w:spacing w:after="0"/>
        <w:rPr>
          <w:rFonts w:ascii="Arial" w:hAnsi="Arial" w:cs="Arial"/>
          <w:color w:val="0000FF"/>
          <w:sz w:val="20"/>
          <w:szCs w:val="20"/>
        </w:rPr>
      </w:pPr>
      <w:r w:rsidRPr="00223B53">
        <w:rPr>
          <w:rFonts w:ascii="Arial" w:hAnsi="Arial" w:cs="Arial"/>
          <w:b/>
          <w:bCs/>
          <w:color w:val="0000FF"/>
          <w:sz w:val="24"/>
          <w:szCs w:val="24"/>
          <w:u w:val="single"/>
        </w:rPr>
        <w:t xml:space="preserve">FURTHER </w:t>
      </w:r>
      <w:r w:rsidR="008B544C" w:rsidRPr="00223B53">
        <w:rPr>
          <w:rFonts w:ascii="Arial" w:hAnsi="Arial" w:cs="Arial"/>
          <w:b/>
          <w:bCs/>
          <w:color w:val="0000FF"/>
          <w:sz w:val="24"/>
          <w:szCs w:val="24"/>
          <w:u w:val="single"/>
        </w:rPr>
        <w:t xml:space="preserve">GUIDANCE FOR </w:t>
      </w:r>
      <w:r w:rsidR="0006101E" w:rsidRPr="00223B53">
        <w:rPr>
          <w:rFonts w:ascii="Arial" w:hAnsi="Arial" w:cs="Arial"/>
          <w:b/>
          <w:bCs/>
          <w:color w:val="0000FF"/>
          <w:sz w:val="24"/>
          <w:szCs w:val="24"/>
          <w:u w:val="single"/>
        </w:rPr>
        <w:t xml:space="preserve">COMPLETING </w:t>
      </w:r>
      <w:r w:rsidRPr="00223B53">
        <w:rPr>
          <w:rFonts w:ascii="Arial" w:hAnsi="Arial" w:cs="Arial"/>
          <w:b/>
          <w:bCs/>
          <w:color w:val="0000FF"/>
          <w:sz w:val="24"/>
          <w:szCs w:val="24"/>
          <w:u w:val="single"/>
        </w:rPr>
        <w:t>PARTS B AND C</w:t>
      </w:r>
      <w:r w:rsidR="0013753B" w:rsidRPr="00223B53">
        <w:rPr>
          <w:rFonts w:ascii="Arial" w:hAnsi="Arial" w:cs="Arial"/>
          <w:b/>
          <w:bCs/>
          <w:color w:val="0000FF"/>
          <w:sz w:val="24"/>
          <w:szCs w:val="24"/>
          <w:u w:val="single"/>
        </w:rPr>
        <w:t xml:space="preserve"> </w:t>
      </w:r>
    </w:p>
    <w:p w14:paraId="7A73BDC7" w14:textId="64103FD7" w:rsidR="00AB0E29" w:rsidRPr="00223B53" w:rsidRDefault="00EC386A" w:rsidP="0006101E">
      <w:pPr>
        <w:pStyle w:val="ListParagraph"/>
        <w:ind w:left="4678"/>
        <w:contextualSpacing w:val="0"/>
        <w:rPr>
          <w:rFonts w:ascii="Arial" w:hAnsi="Arial" w:cs="Arial"/>
          <w:color w:val="0000FF"/>
          <w:sz w:val="20"/>
          <w:szCs w:val="20"/>
        </w:rPr>
      </w:pPr>
      <w:r w:rsidRPr="00634C61">
        <w:rPr>
          <w:rFonts w:ascii="Arial" w:hAnsi="Arial" w:cs="Arial"/>
          <w:noProof/>
          <w:color w:val="0000FF"/>
          <w:sz w:val="18"/>
          <w:szCs w:val="18"/>
          <w:lang w:eastAsia="en-US"/>
        </w:rPr>
        <mc:AlternateContent>
          <mc:Choice Requires="wps">
            <w:drawing>
              <wp:anchor distT="45720" distB="45720" distL="114300" distR="114300" simplePos="0" relativeHeight="251695104" behindDoc="0" locked="0" layoutInCell="1" allowOverlap="1" wp14:anchorId="6D1812CE" wp14:editId="42E0A698">
                <wp:simplePos x="0" y="0"/>
                <wp:positionH relativeFrom="margin">
                  <wp:posOffset>-112071</wp:posOffset>
                </wp:positionH>
                <wp:positionV relativeFrom="paragraph">
                  <wp:posOffset>276225</wp:posOffset>
                </wp:positionV>
                <wp:extent cx="2907030" cy="1793875"/>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030" cy="1793875"/>
                        </a:xfrm>
                        <a:prstGeom prst="rect">
                          <a:avLst/>
                        </a:prstGeom>
                        <a:solidFill>
                          <a:srgbClr val="FFFFFF"/>
                        </a:solidFill>
                        <a:ln w="9525">
                          <a:noFill/>
                          <a:miter lim="800000"/>
                          <a:headEnd/>
                          <a:tailEnd/>
                        </a:ln>
                      </wps:spPr>
                      <wps:txbx>
                        <w:txbxContent>
                          <w:p w14:paraId="33D3580A" w14:textId="3802177D" w:rsidR="00634C61" w:rsidRDefault="00441E83">
                            <w:r w:rsidRPr="00441E83">
                              <w:rPr>
                                <w:noProof/>
                                <w:lang w:eastAsia="en-US"/>
                              </w:rPr>
                              <w:drawing>
                                <wp:inline distT="0" distB="0" distL="0" distR="0" wp14:anchorId="52EE1725" wp14:editId="63BA7E78">
                                  <wp:extent cx="2715075" cy="1421765"/>
                                  <wp:effectExtent l="0" t="0" r="9525"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0467" cy="142458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1812CE" id="_x0000_t202" coordsize="21600,21600" o:spt="202" path="m,l,21600r21600,l21600,xe">
                <v:stroke joinstyle="miter"/>
                <v:path gradientshapeok="t" o:connecttype="rect"/>
              </v:shapetype>
              <v:shape id="Text Box 2" o:spid="_x0000_s1026" type="#_x0000_t202" style="position:absolute;left:0;text-align:left;margin-left:-8.8pt;margin-top:21.75pt;width:228.9pt;height:141.2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" stroked="f">
                <v:textbox>
                  <w:txbxContent>
                    <w:p w14:paraId="33D3580A" w14:textId="3802177D" w:rsidR="00634C61" w:rsidRDefault="00441E83">
                      <w:r w:rsidRPr="00441E83">
                        <w:rPr>
                          <w:noProof/>
                          <w:lang w:eastAsia="en-US"/>
                        </w:rPr>
                        <w:drawing>
                          <wp:inline distT="0" distB="0" distL="0" distR="0" wp14:anchorId="52EE1725" wp14:editId="63BA7E78">
                            <wp:extent cx="2715075" cy="1421765"/>
                            <wp:effectExtent l="0" t="0" r="9525"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0467" cy="1424588"/>
                                    </a:xfrm>
                                    <a:prstGeom prst="rect">
                                      <a:avLst/>
                                    </a:prstGeom>
                                    <a:noFill/>
                                    <a:ln>
                                      <a:noFill/>
                                    </a:ln>
                                  </pic:spPr>
                                </pic:pic>
                              </a:graphicData>
                            </a:graphic>
                          </wp:inline>
                        </w:drawing>
                      </w:r>
                    </w:p>
                  </w:txbxContent>
                </v:textbox>
                <w10:wrap type="square" anchorx="margin"/>
              </v:shape>
            </w:pict>
          </mc:Fallback>
        </mc:AlternateContent>
      </w:r>
    </w:p>
    <w:p w14:paraId="45446D1C" w14:textId="16EED93A" w:rsidR="0013753B" w:rsidRPr="00BC41E3" w:rsidRDefault="00AB0E29" w:rsidP="00AB0E29">
      <w:pPr>
        <w:pStyle w:val="ListParagraph"/>
        <w:ind w:left="4678"/>
        <w:contextualSpacing w:val="0"/>
        <w:rPr>
          <w:rFonts w:ascii="Arial" w:hAnsi="Arial" w:cs="Arial"/>
          <w:color w:val="0000FF"/>
          <w:sz w:val="20"/>
          <w:szCs w:val="20"/>
        </w:rPr>
      </w:pPr>
      <w:r w:rsidRPr="00BC41E3">
        <w:rPr>
          <w:rFonts w:ascii="Arial" w:hAnsi="Arial" w:cs="Arial"/>
          <w:b/>
          <w:bCs/>
          <w:color w:val="0000FF"/>
          <w:sz w:val="20"/>
          <w:szCs w:val="20"/>
          <w:u w:val="single"/>
        </w:rPr>
        <w:t xml:space="preserve">PART B: </w:t>
      </w:r>
      <w:r w:rsidR="0013753B" w:rsidRPr="00BC41E3">
        <w:rPr>
          <w:rFonts w:ascii="Arial" w:hAnsi="Arial" w:cs="Arial"/>
          <w:b/>
          <w:bCs/>
          <w:color w:val="0000FF"/>
          <w:sz w:val="20"/>
          <w:szCs w:val="20"/>
          <w:u w:val="single"/>
        </w:rPr>
        <w:t>Summary evaluation of actions</w:t>
      </w:r>
      <w:r w:rsidR="0013753B" w:rsidRPr="00BC41E3">
        <w:rPr>
          <w:rFonts w:ascii="Arial" w:hAnsi="Arial" w:cs="Arial"/>
          <w:color w:val="0000FF"/>
          <w:sz w:val="20"/>
          <w:szCs w:val="20"/>
        </w:rPr>
        <w:t xml:space="preserve"> </w:t>
      </w:r>
    </w:p>
    <w:p w14:paraId="6D1AA1B6" w14:textId="34669275" w:rsidR="0013753B" w:rsidRPr="00223B53" w:rsidRDefault="0013753B" w:rsidP="00DC3635">
      <w:pPr>
        <w:pStyle w:val="ListParagraph"/>
        <w:spacing w:before="120"/>
        <w:ind w:left="4678"/>
        <w:contextualSpacing w:val="0"/>
        <w:jc w:val="both"/>
        <w:rPr>
          <w:rFonts w:ascii="Arial" w:hAnsi="Arial" w:cs="Arial"/>
          <w:color w:val="0000FF"/>
          <w:sz w:val="20"/>
          <w:szCs w:val="20"/>
        </w:rPr>
      </w:pPr>
      <w:r w:rsidRPr="00223B53">
        <w:rPr>
          <w:noProof/>
          <w:color w:val="0000FF"/>
          <w:sz w:val="18"/>
          <w:szCs w:val="18"/>
          <w:lang w:eastAsia="en-US"/>
        </w:rPr>
        <mc:AlternateContent>
          <mc:Choice Requires="wps">
            <w:drawing>
              <wp:anchor distT="0" distB="0" distL="114300" distR="114300" simplePos="0" relativeHeight="251697152" behindDoc="0" locked="0" layoutInCell="1" allowOverlap="1" wp14:anchorId="1CFDDE7B" wp14:editId="3F5E5B70">
                <wp:simplePos x="0" y="0"/>
                <wp:positionH relativeFrom="column">
                  <wp:posOffset>1400175</wp:posOffset>
                </wp:positionH>
                <wp:positionV relativeFrom="paragraph">
                  <wp:posOffset>313055</wp:posOffset>
                </wp:positionV>
                <wp:extent cx="1504950" cy="219075"/>
                <wp:effectExtent l="38100" t="38100" r="19050" b="28575"/>
                <wp:wrapNone/>
                <wp:docPr id="2" name="Straight Arrow Connector 2"/>
                <wp:cNvGraphicFramePr/>
                <a:graphic xmlns:a="http://schemas.openxmlformats.org/drawingml/2006/main">
                  <a:graphicData uri="http://schemas.microsoft.com/office/word/2010/wordprocessingShape">
                    <wps:wsp>
                      <wps:cNvCnPr/>
                      <wps:spPr>
                        <a:xfrm>
                          <a:off x="0" y="0"/>
                          <a:ext cx="1504950" cy="219075"/>
                        </a:xfrm>
                        <a:prstGeom prst="straightConnector1">
                          <a:avLst/>
                        </a:prstGeom>
                        <a:ln>
                          <a:solidFill>
                            <a:srgbClr val="0000FF"/>
                          </a:solidFill>
                          <a:headEnd type="oval"/>
                          <a:tailEnd type="non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8986D47" id="_x0000_t32" coordsize="21600,21600" o:spt="32" o:oned="t" path="m,l21600,21600e" filled="f">
                <v:path arrowok="t" fillok="f" o:connecttype="none"/>
                <o:lock v:ext="edit" shapetype="t"/>
              </v:shapetype>
              <v:shape id="Straight Arrow Connector 2" o:spid="_x0000_s1026" type="#_x0000_t32" style="position:absolute;margin-left:110.25pt;margin-top:24.65pt;width:118.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" strokecolor="blue">
                <v:stroke startarrow="oval"/>
              </v:shape>
            </w:pict>
          </mc:Fallback>
        </mc:AlternateContent>
      </w:r>
      <w:r w:rsidRPr="00223B53">
        <w:rPr>
          <w:rFonts w:ascii="Arial" w:hAnsi="Arial" w:cs="Arial"/>
          <w:color w:val="0000FF"/>
          <w:sz w:val="18"/>
          <w:szCs w:val="18"/>
        </w:rPr>
        <w:t xml:space="preserve">The progress ratings assigned to each </w:t>
      </w:r>
      <w:r w:rsidR="00DC3635" w:rsidRPr="00223B53">
        <w:rPr>
          <w:rFonts w:ascii="Arial" w:hAnsi="Arial" w:cs="Arial"/>
          <w:color w:val="0000FF"/>
          <w:sz w:val="18"/>
          <w:szCs w:val="18"/>
        </w:rPr>
        <w:t xml:space="preserve">NIAP </w:t>
      </w:r>
      <w:r w:rsidRPr="00223B53">
        <w:rPr>
          <w:rFonts w:ascii="Arial" w:hAnsi="Arial" w:cs="Arial"/>
          <w:color w:val="0000FF"/>
          <w:sz w:val="18"/>
          <w:szCs w:val="18"/>
        </w:rPr>
        <w:t xml:space="preserve">action should be shown in </w:t>
      </w:r>
      <w:r w:rsidR="00FA0DA5" w:rsidRPr="00CA5D80">
        <w:rPr>
          <w:rFonts w:ascii="Arial" w:hAnsi="Arial" w:cs="Arial"/>
          <w:b/>
          <w:color w:val="0000FF"/>
          <w:sz w:val="18"/>
          <w:szCs w:val="18"/>
        </w:rPr>
        <w:t>Part B</w:t>
      </w:r>
      <w:r w:rsidRPr="00223B53">
        <w:rPr>
          <w:rFonts w:ascii="Arial" w:hAnsi="Arial" w:cs="Arial"/>
          <w:color w:val="0000FF"/>
          <w:sz w:val="20"/>
          <w:szCs w:val="20"/>
        </w:rPr>
        <w:t xml:space="preserve">. </w:t>
      </w:r>
    </w:p>
    <w:p w14:paraId="31BABB74" w14:textId="5DC1CF90" w:rsidR="0013753B" w:rsidRDefault="0013753B" w:rsidP="00DC3635">
      <w:pPr>
        <w:ind w:left="4678"/>
        <w:jc w:val="both"/>
        <w:rPr>
          <w:rFonts w:ascii="Arial" w:hAnsi="Arial" w:cs="Arial"/>
          <w:color w:val="0000FF"/>
          <w:sz w:val="20"/>
          <w:szCs w:val="20"/>
        </w:rPr>
      </w:pPr>
      <w:r w:rsidRPr="00223B53">
        <w:rPr>
          <w:rFonts w:ascii="Arial" w:hAnsi="Arial" w:cs="Arial"/>
          <w:noProof/>
          <w:color w:val="0000FF"/>
          <w:sz w:val="18"/>
          <w:szCs w:val="18"/>
          <w:lang w:eastAsia="en-US"/>
        </w:rPr>
        <mc:AlternateContent>
          <mc:Choice Requires="wps">
            <w:drawing>
              <wp:anchor distT="0" distB="0" distL="114300" distR="114300" simplePos="0" relativeHeight="251696128" behindDoc="0" locked="0" layoutInCell="1" allowOverlap="1" wp14:anchorId="68092EA8" wp14:editId="41386F49">
                <wp:simplePos x="0" y="0"/>
                <wp:positionH relativeFrom="column">
                  <wp:posOffset>1880074</wp:posOffset>
                </wp:positionH>
                <wp:positionV relativeFrom="paragraph">
                  <wp:posOffset>88265</wp:posOffset>
                </wp:positionV>
                <wp:extent cx="1009650" cy="419100"/>
                <wp:effectExtent l="38100" t="0" r="19050" b="57150"/>
                <wp:wrapNone/>
                <wp:docPr id="3" name="Straight Arrow Connector 3"/>
                <wp:cNvGraphicFramePr/>
                <a:graphic xmlns:a="http://schemas.openxmlformats.org/drawingml/2006/main">
                  <a:graphicData uri="http://schemas.microsoft.com/office/word/2010/wordprocessingShape">
                    <wps:wsp>
                      <wps:cNvCnPr/>
                      <wps:spPr>
                        <a:xfrm flipV="1">
                          <a:off x="0" y="0"/>
                          <a:ext cx="1009650" cy="419100"/>
                        </a:xfrm>
                        <a:prstGeom prst="straightConnector1">
                          <a:avLst/>
                        </a:prstGeom>
                        <a:ln>
                          <a:solidFill>
                            <a:srgbClr val="0000FF"/>
                          </a:solidFill>
                          <a:headEnd type="oval"/>
                          <a:tailEnd type="non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77AF58" id="Straight Arrow Connector 3" o:spid="_x0000_s1026" type="#_x0000_t32" style="position:absolute;margin-left:148.05pt;margin-top:6.95pt;width:79.5pt;height:33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" strokecolor="blue">
                <v:stroke startarrow="oval"/>
              </v:shape>
            </w:pict>
          </mc:Fallback>
        </mc:AlternateContent>
      </w:r>
      <w:r w:rsidRPr="00223B53">
        <w:rPr>
          <w:rFonts w:ascii="Arial" w:hAnsi="Arial" w:cs="Arial"/>
          <w:color w:val="0000FF"/>
          <w:sz w:val="18"/>
          <w:szCs w:val="18"/>
        </w:rPr>
        <w:t xml:space="preserve">Each NIAP action should be recorded </w:t>
      </w:r>
      <w:proofErr w:type="gramStart"/>
      <w:r w:rsidRPr="00223B53">
        <w:rPr>
          <w:rFonts w:ascii="Arial" w:hAnsi="Arial" w:cs="Arial"/>
          <w:color w:val="0000FF"/>
          <w:sz w:val="18"/>
          <w:szCs w:val="18"/>
        </w:rPr>
        <w:t>individually, and</w:t>
      </w:r>
      <w:proofErr w:type="gramEnd"/>
      <w:r w:rsidRPr="00223B53">
        <w:rPr>
          <w:rFonts w:ascii="Arial" w:hAnsi="Arial" w:cs="Arial"/>
          <w:color w:val="0000FF"/>
          <w:sz w:val="18"/>
          <w:szCs w:val="18"/>
        </w:rPr>
        <w:t xml:space="preserve"> placed in the column that corresponds to the rating that it </w:t>
      </w:r>
      <w:r w:rsidR="008B544C" w:rsidRPr="00223B53">
        <w:rPr>
          <w:rFonts w:ascii="Arial" w:hAnsi="Arial" w:cs="Arial"/>
          <w:color w:val="0000FF"/>
          <w:sz w:val="18"/>
          <w:szCs w:val="18"/>
        </w:rPr>
        <w:t>has been</w:t>
      </w:r>
      <w:r w:rsidRPr="00223B53">
        <w:rPr>
          <w:rFonts w:ascii="Arial" w:hAnsi="Arial" w:cs="Arial"/>
          <w:color w:val="0000FF"/>
          <w:sz w:val="18"/>
          <w:szCs w:val="18"/>
        </w:rPr>
        <w:t xml:space="preserve"> given</w:t>
      </w:r>
      <w:r w:rsidR="008B544C" w:rsidRPr="00223B53">
        <w:rPr>
          <w:rFonts w:ascii="Arial" w:hAnsi="Arial" w:cs="Arial"/>
          <w:color w:val="0000FF"/>
          <w:sz w:val="18"/>
          <w:szCs w:val="18"/>
        </w:rPr>
        <w:t xml:space="preserve"> by your self-assessment of progress</w:t>
      </w:r>
      <w:r w:rsidRPr="00223B53">
        <w:rPr>
          <w:rFonts w:ascii="Arial" w:hAnsi="Arial" w:cs="Arial"/>
          <w:color w:val="0000FF"/>
          <w:sz w:val="18"/>
          <w:szCs w:val="18"/>
        </w:rPr>
        <w:t xml:space="preserve">, </w:t>
      </w:r>
      <w:r w:rsidR="00716B48">
        <w:rPr>
          <w:rFonts w:ascii="Arial" w:hAnsi="Arial" w:cs="Arial"/>
          <w:color w:val="0000FF"/>
          <w:sz w:val="18"/>
          <w:szCs w:val="18"/>
        </w:rPr>
        <w:t xml:space="preserve">i.e. </w:t>
      </w:r>
      <w:r w:rsidR="00716B48" w:rsidRPr="00716B48">
        <w:rPr>
          <w:rFonts w:ascii="Arial" w:hAnsi="Arial" w:cs="Arial"/>
          <w:i/>
          <w:color w:val="0000FF"/>
          <w:sz w:val="18"/>
          <w:szCs w:val="18"/>
        </w:rPr>
        <w:t>achieved</w:t>
      </w:r>
      <w:r w:rsidR="00716B48">
        <w:rPr>
          <w:rFonts w:ascii="Arial" w:hAnsi="Arial" w:cs="Arial"/>
          <w:color w:val="0000FF"/>
          <w:sz w:val="18"/>
          <w:szCs w:val="18"/>
        </w:rPr>
        <w:t>,</w:t>
      </w:r>
      <w:r w:rsidRPr="00223B53">
        <w:rPr>
          <w:rFonts w:ascii="Arial" w:hAnsi="Arial" w:cs="Arial"/>
          <w:color w:val="0000FF"/>
          <w:sz w:val="18"/>
          <w:szCs w:val="18"/>
        </w:rPr>
        <w:t xml:space="preserve"> </w:t>
      </w:r>
      <w:r w:rsidR="00DC3635" w:rsidRPr="00223B53">
        <w:rPr>
          <w:rFonts w:ascii="Arial" w:hAnsi="Arial" w:cs="Arial"/>
          <w:i/>
          <w:iCs/>
          <w:color w:val="0000FF"/>
          <w:sz w:val="18"/>
          <w:szCs w:val="18"/>
        </w:rPr>
        <w:t xml:space="preserve">substantially achieved, on track, </w:t>
      </w:r>
      <w:r w:rsidR="00716B48">
        <w:rPr>
          <w:rFonts w:ascii="Arial" w:hAnsi="Arial" w:cs="Arial"/>
          <w:i/>
          <w:iCs/>
          <w:color w:val="0000FF"/>
          <w:sz w:val="18"/>
          <w:szCs w:val="18"/>
        </w:rPr>
        <w:t>partial</w:t>
      </w:r>
      <w:r w:rsidR="007705D1" w:rsidRPr="00223B53">
        <w:rPr>
          <w:rFonts w:ascii="Arial" w:hAnsi="Arial" w:cs="Arial"/>
          <w:i/>
          <w:iCs/>
          <w:color w:val="0000FF"/>
          <w:sz w:val="18"/>
          <w:szCs w:val="18"/>
        </w:rPr>
        <w:t xml:space="preserve"> progress, pendi</w:t>
      </w:r>
      <w:r w:rsidR="00716B48">
        <w:rPr>
          <w:rFonts w:ascii="Arial" w:hAnsi="Arial" w:cs="Arial"/>
          <w:i/>
          <w:iCs/>
          <w:color w:val="0000FF"/>
          <w:sz w:val="18"/>
          <w:szCs w:val="18"/>
        </w:rPr>
        <w:t xml:space="preserve">ng completion of another action </w:t>
      </w:r>
      <w:r w:rsidR="00716B48" w:rsidRPr="00716B48">
        <w:rPr>
          <w:rFonts w:ascii="Arial" w:hAnsi="Arial" w:cs="Arial"/>
          <w:iCs/>
          <w:color w:val="0000FF"/>
          <w:sz w:val="18"/>
          <w:szCs w:val="18"/>
        </w:rPr>
        <w:t>or</w:t>
      </w:r>
      <w:r w:rsidR="007705D1" w:rsidRPr="00223B53">
        <w:rPr>
          <w:rFonts w:ascii="Arial" w:hAnsi="Arial" w:cs="Arial"/>
          <w:i/>
          <w:iCs/>
          <w:color w:val="0000FF"/>
          <w:sz w:val="18"/>
          <w:szCs w:val="18"/>
        </w:rPr>
        <w:t xml:space="preserve"> not commenced</w:t>
      </w:r>
      <w:r w:rsidR="00DC3635" w:rsidRPr="00223B53">
        <w:rPr>
          <w:rFonts w:ascii="Arial" w:hAnsi="Arial" w:cs="Arial"/>
          <w:color w:val="0000FF"/>
          <w:sz w:val="20"/>
          <w:szCs w:val="20"/>
        </w:rPr>
        <w:t>.</w:t>
      </w:r>
    </w:p>
    <w:p w14:paraId="63B62030" w14:textId="349E93BC" w:rsidR="0013753B" w:rsidRPr="00223B53" w:rsidRDefault="006348A8" w:rsidP="00CA5D80">
      <w:pPr>
        <w:ind w:left="4678"/>
        <w:jc w:val="both"/>
        <w:rPr>
          <w:rFonts w:ascii="Arial" w:hAnsi="Arial" w:cs="Arial"/>
          <w:color w:val="0000FF"/>
          <w:sz w:val="20"/>
          <w:szCs w:val="20"/>
        </w:rPr>
      </w:pPr>
      <w:r w:rsidRPr="00223B53">
        <w:rPr>
          <w:rFonts w:ascii="Arial" w:hAnsi="Arial" w:cs="Arial"/>
          <w:i/>
          <w:iCs/>
          <w:color w:val="0000FF"/>
          <w:sz w:val="18"/>
          <w:szCs w:val="18"/>
          <w:u w:val="single"/>
        </w:rPr>
        <w:t>Note</w:t>
      </w:r>
      <w:r w:rsidRPr="00223B53">
        <w:rPr>
          <w:rFonts w:ascii="Arial" w:hAnsi="Arial" w:cs="Arial"/>
          <w:i/>
          <w:iCs/>
          <w:color w:val="0000FF"/>
          <w:sz w:val="18"/>
          <w:szCs w:val="18"/>
        </w:rPr>
        <w:t xml:space="preserve">: it is recommended that you complete </w:t>
      </w:r>
      <w:r w:rsidRPr="006348A8">
        <w:rPr>
          <w:rFonts w:ascii="Arial" w:hAnsi="Arial" w:cs="Arial"/>
          <w:b/>
          <w:bCs/>
          <w:i/>
          <w:iCs/>
          <w:color w:val="0000FF"/>
          <w:sz w:val="18"/>
          <w:szCs w:val="18"/>
        </w:rPr>
        <w:t>Part C</w:t>
      </w:r>
      <w:r w:rsidRPr="00223B53">
        <w:rPr>
          <w:rFonts w:ascii="Arial" w:hAnsi="Arial" w:cs="Arial"/>
          <w:i/>
          <w:iCs/>
          <w:color w:val="0000FF"/>
          <w:sz w:val="18"/>
          <w:szCs w:val="18"/>
        </w:rPr>
        <w:t xml:space="preserve"> of the progress report first and assign progress ratings </w:t>
      </w:r>
      <w:proofErr w:type="gramStart"/>
      <w:r w:rsidRPr="00223B53">
        <w:rPr>
          <w:rFonts w:ascii="Arial" w:hAnsi="Arial" w:cs="Arial"/>
          <w:i/>
          <w:iCs/>
          <w:color w:val="0000FF"/>
          <w:sz w:val="18"/>
          <w:szCs w:val="18"/>
        </w:rPr>
        <w:t>on the basis of</w:t>
      </w:r>
      <w:proofErr w:type="gramEnd"/>
      <w:r w:rsidRPr="00223B53">
        <w:rPr>
          <w:rFonts w:ascii="Arial" w:hAnsi="Arial" w:cs="Arial"/>
          <w:i/>
          <w:iCs/>
          <w:color w:val="0000FF"/>
          <w:sz w:val="18"/>
          <w:szCs w:val="18"/>
        </w:rPr>
        <w:t xml:space="preserve"> the detailed information. These ratings can then be copied across to </w:t>
      </w:r>
      <w:r w:rsidRPr="006348A8">
        <w:rPr>
          <w:rFonts w:ascii="Arial" w:hAnsi="Arial" w:cs="Arial"/>
          <w:b/>
          <w:bCs/>
          <w:i/>
          <w:iCs/>
          <w:color w:val="0000FF"/>
          <w:sz w:val="18"/>
          <w:szCs w:val="18"/>
        </w:rPr>
        <w:t>Part B</w:t>
      </w:r>
      <w:r w:rsidRPr="00223B53">
        <w:rPr>
          <w:rFonts w:ascii="Arial" w:hAnsi="Arial" w:cs="Arial"/>
          <w:i/>
          <w:iCs/>
          <w:color w:val="0000FF"/>
          <w:sz w:val="18"/>
          <w:szCs w:val="18"/>
        </w:rPr>
        <w:t xml:space="preserve">. </w:t>
      </w:r>
    </w:p>
    <w:p w14:paraId="5CFDC37A" w14:textId="31C8D856" w:rsidR="0013753B" w:rsidRPr="00BC41E3" w:rsidRDefault="00AB0E29" w:rsidP="00AB0E29">
      <w:pPr>
        <w:ind w:left="3958" w:firstLine="720"/>
        <w:rPr>
          <w:rFonts w:ascii="Arial" w:hAnsi="Arial" w:cs="Arial"/>
          <w:i/>
          <w:iCs/>
          <w:color w:val="0000FF"/>
          <w:sz w:val="20"/>
          <w:szCs w:val="20"/>
        </w:rPr>
      </w:pPr>
      <w:r w:rsidRPr="00BC41E3">
        <w:rPr>
          <w:rFonts w:ascii="Arial" w:hAnsi="Arial" w:cs="Arial"/>
          <w:b/>
          <w:bCs/>
          <w:color w:val="0000FF"/>
          <w:sz w:val="20"/>
          <w:szCs w:val="20"/>
          <w:u w:val="single"/>
        </w:rPr>
        <w:t xml:space="preserve">PART C: </w:t>
      </w:r>
      <w:r w:rsidR="0013753B" w:rsidRPr="00BC41E3">
        <w:rPr>
          <w:rFonts w:ascii="Arial" w:hAnsi="Arial" w:cs="Arial"/>
          <w:b/>
          <w:bCs/>
          <w:color w:val="0000FF"/>
          <w:sz w:val="20"/>
          <w:szCs w:val="20"/>
          <w:u w:val="single"/>
        </w:rPr>
        <w:t>Detailed evaluation of actions</w:t>
      </w:r>
      <w:r w:rsidR="0013753B" w:rsidRPr="00BC41E3">
        <w:rPr>
          <w:rFonts w:ascii="Arial" w:hAnsi="Arial" w:cs="Arial"/>
          <w:color w:val="0000FF"/>
          <w:sz w:val="20"/>
          <w:szCs w:val="20"/>
        </w:rPr>
        <w:t xml:space="preserve"> </w:t>
      </w:r>
    </w:p>
    <w:p w14:paraId="0E410AB2" w14:textId="717EA395" w:rsidR="0013753B" w:rsidRPr="00223B53" w:rsidRDefault="00373A25" w:rsidP="00AB0E29">
      <w:pPr>
        <w:pStyle w:val="ListParagraph"/>
        <w:spacing w:before="120"/>
        <w:ind w:left="4678"/>
        <w:contextualSpacing w:val="0"/>
        <w:jc w:val="both"/>
        <w:rPr>
          <w:rFonts w:ascii="Arial" w:hAnsi="Arial" w:cs="Arial"/>
          <w:color w:val="0000FF"/>
          <w:sz w:val="18"/>
          <w:szCs w:val="18"/>
        </w:rPr>
      </w:pPr>
      <w:r w:rsidRPr="00223B53">
        <w:rPr>
          <w:rFonts w:ascii="Arial" w:hAnsi="Arial" w:cs="Arial"/>
          <w:b/>
          <w:bCs/>
          <w:noProof/>
          <w:color w:val="0000FF"/>
          <w:sz w:val="20"/>
          <w:szCs w:val="20"/>
          <w:u w:val="single"/>
          <w:lang w:eastAsia="en-US"/>
        </w:rPr>
        <w:drawing>
          <wp:anchor distT="0" distB="0" distL="114300" distR="114300" simplePos="0" relativeHeight="251680768" behindDoc="0" locked="0" layoutInCell="1" allowOverlap="1" wp14:anchorId="2F6F8475" wp14:editId="32212EBF">
            <wp:simplePos x="0" y="0"/>
            <wp:positionH relativeFrom="column">
              <wp:posOffset>-9525</wp:posOffset>
            </wp:positionH>
            <wp:positionV relativeFrom="paragraph">
              <wp:posOffset>81915</wp:posOffset>
            </wp:positionV>
            <wp:extent cx="2705100" cy="18669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AP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5100" cy="1866900"/>
                    </a:xfrm>
                    <a:prstGeom prst="rect">
                      <a:avLst/>
                    </a:prstGeom>
                  </pic:spPr>
                </pic:pic>
              </a:graphicData>
            </a:graphic>
            <wp14:sizeRelH relativeFrom="page">
              <wp14:pctWidth>0</wp14:pctWidth>
            </wp14:sizeRelH>
            <wp14:sizeRelV relativeFrom="page">
              <wp14:pctHeight>0</wp14:pctHeight>
            </wp14:sizeRelV>
          </wp:anchor>
        </w:drawing>
      </w:r>
      <w:r w:rsidR="00CD6F63" w:rsidRPr="00223B53">
        <w:rPr>
          <w:rFonts w:ascii="Arial" w:hAnsi="Arial" w:cs="Arial"/>
          <w:noProof/>
          <w:color w:val="0000FF"/>
          <w:sz w:val="18"/>
          <w:szCs w:val="18"/>
          <w:lang w:eastAsia="en-US"/>
        </w:rPr>
        <mc:AlternateContent>
          <mc:Choice Requires="wps">
            <w:drawing>
              <wp:anchor distT="0" distB="0" distL="114300" distR="114300" simplePos="0" relativeHeight="251688960" behindDoc="0" locked="0" layoutInCell="1" allowOverlap="1" wp14:anchorId="6982B557" wp14:editId="0AA4FD3F">
                <wp:simplePos x="0" y="0"/>
                <wp:positionH relativeFrom="column">
                  <wp:posOffset>2105025</wp:posOffset>
                </wp:positionH>
                <wp:positionV relativeFrom="paragraph">
                  <wp:posOffset>471170</wp:posOffset>
                </wp:positionV>
                <wp:extent cx="781050" cy="200025"/>
                <wp:effectExtent l="38100" t="38100" r="19050" b="28575"/>
                <wp:wrapNone/>
                <wp:docPr id="4" name="Straight Arrow Connector 4"/>
                <wp:cNvGraphicFramePr/>
                <a:graphic xmlns:a="http://schemas.openxmlformats.org/drawingml/2006/main">
                  <a:graphicData uri="http://schemas.microsoft.com/office/word/2010/wordprocessingShape">
                    <wps:wsp>
                      <wps:cNvCnPr/>
                      <wps:spPr>
                        <a:xfrm>
                          <a:off x="0" y="0"/>
                          <a:ext cx="781050" cy="200025"/>
                        </a:xfrm>
                        <a:prstGeom prst="straightConnector1">
                          <a:avLst/>
                        </a:prstGeom>
                        <a:ln>
                          <a:solidFill>
                            <a:srgbClr val="0000FF"/>
                          </a:solidFill>
                          <a:headEnd type="oval" w="med" len="med"/>
                          <a:tailEnd type="non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F917079" id="_x0000_t32" coordsize="21600,21600" o:spt="32" o:oned="t" path="m,l21600,21600e" filled="f">
                <v:path arrowok="t" fillok="f" o:connecttype="none"/>
                <o:lock v:ext="edit" shapetype="t"/>
              </v:shapetype>
              <v:shape id="Straight Arrow Connector 4" o:spid="_x0000_s1026" type="#_x0000_t32" style="position:absolute;margin-left:165.75pt;margin-top:37.1pt;width:61.5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" strokecolor="blue">
                <v:stroke startarrow="oval"/>
              </v:shape>
            </w:pict>
          </mc:Fallback>
        </mc:AlternateContent>
      </w:r>
      <w:r w:rsidR="0013753B" w:rsidRPr="00223B53">
        <w:rPr>
          <w:rFonts w:ascii="Arial" w:hAnsi="Arial" w:cs="Arial"/>
          <w:color w:val="0000FF"/>
          <w:sz w:val="18"/>
          <w:szCs w:val="18"/>
        </w:rPr>
        <w:t xml:space="preserve">A more detailed evaluation of progress, including key activities completed and milestones achieved, should be summarized in </w:t>
      </w:r>
      <w:r w:rsidR="00FA0DA5" w:rsidRPr="006348A8">
        <w:rPr>
          <w:rFonts w:ascii="Arial" w:hAnsi="Arial" w:cs="Arial"/>
          <w:b/>
          <w:color w:val="0000FF"/>
          <w:sz w:val="18"/>
          <w:szCs w:val="18"/>
        </w:rPr>
        <w:t>Part C</w:t>
      </w:r>
      <w:r w:rsidR="0013753B" w:rsidRPr="00223B53">
        <w:rPr>
          <w:rFonts w:ascii="Arial" w:hAnsi="Arial" w:cs="Arial"/>
          <w:color w:val="0000FF"/>
          <w:sz w:val="18"/>
          <w:szCs w:val="18"/>
        </w:rPr>
        <w:t xml:space="preserve">. </w:t>
      </w:r>
    </w:p>
    <w:p w14:paraId="70440D4D" w14:textId="4C17F55E" w:rsidR="0013753B" w:rsidRPr="00223B53" w:rsidRDefault="008D01D3" w:rsidP="00CD6F63">
      <w:pPr>
        <w:tabs>
          <w:tab w:val="left" w:pos="4111"/>
          <w:tab w:val="left" w:pos="4395"/>
        </w:tabs>
        <w:spacing w:before="240"/>
        <w:ind w:left="4678"/>
        <w:jc w:val="both"/>
        <w:rPr>
          <w:rFonts w:ascii="Arial" w:hAnsi="Arial" w:cs="Arial"/>
          <w:color w:val="0000FF"/>
          <w:sz w:val="18"/>
          <w:szCs w:val="18"/>
        </w:rPr>
      </w:pPr>
      <w:r w:rsidRPr="00223B53">
        <w:rPr>
          <w:rFonts w:ascii="Arial" w:hAnsi="Arial" w:cs="Arial"/>
          <w:noProof/>
          <w:color w:val="0000FF"/>
          <w:sz w:val="18"/>
          <w:szCs w:val="18"/>
          <w:lang w:eastAsia="en-US"/>
        </w:rPr>
        <mc:AlternateContent>
          <mc:Choice Requires="wps">
            <w:drawing>
              <wp:anchor distT="0" distB="0" distL="114300" distR="114300" simplePos="0" relativeHeight="251687936" behindDoc="0" locked="0" layoutInCell="1" allowOverlap="1" wp14:anchorId="02095551" wp14:editId="3B1AA758">
                <wp:simplePos x="0" y="0"/>
                <wp:positionH relativeFrom="column">
                  <wp:posOffset>1971675</wp:posOffset>
                </wp:positionH>
                <wp:positionV relativeFrom="paragraph">
                  <wp:posOffset>94615</wp:posOffset>
                </wp:positionV>
                <wp:extent cx="923925" cy="361315"/>
                <wp:effectExtent l="38100" t="0" r="28575" b="57785"/>
                <wp:wrapNone/>
                <wp:docPr id="5" name="Straight Arrow Connector 5"/>
                <wp:cNvGraphicFramePr/>
                <a:graphic xmlns:a="http://schemas.openxmlformats.org/drawingml/2006/main">
                  <a:graphicData uri="http://schemas.microsoft.com/office/word/2010/wordprocessingShape">
                    <wps:wsp>
                      <wps:cNvCnPr/>
                      <wps:spPr>
                        <a:xfrm flipV="1">
                          <a:off x="0" y="0"/>
                          <a:ext cx="923925" cy="361315"/>
                        </a:xfrm>
                        <a:prstGeom prst="straightConnector1">
                          <a:avLst/>
                        </a:prstGeom>
                        <a:ln>
                          <a:solidFill>
                            <a:srgbClr val="0000FF"/>
                          </a:solidFill>
                          <a:headEnd type="oval" w="med" len="med"/>
                          <a:tailEnd type="non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BC04CE" id="Straight Arrow Connector 5" o:spid="_x0000_s1026" type="#_x0000_t32" style="position:absolute;margin-left:155.25pt;margin-top:7.45pt;width:72.75pt;height:28.4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" strokecolor="blue">
                <v:stroke startarrow="oval"/>
              </v:shape>
            </w:pict>
          </mc:Fallback>
        </mc:AlternateContent>
      </w:r>
      <w:r w:rsidR="00AB0E29" w:rsidRPr="00223B53">
        <w:rPr>
          <w:rFonts w:ascii="Arial" w:hAnsi="Arial" w:cs="Arial"/>
          <w:color w:val="0000FF"/>
          <w:sz w:val="18"/>
          <w:szCs w:val="18"/>
        </w:rPr>
        <w:t>Part C</w:t>
      </w:r>
      <w:r w:rsidRPr="00223B53">
        <w:rPr>
          <w:rFonts w:ascii="Arial" w:hAnsi="Arial" w:cs="Arial"/>
          <w:color w:val="0000FF"/>
          <w:sz w:val="18"/>
          <w:szCs w:val="18"/>
        </w:rPr>
        <w:t xml:space="preserve"> p</w:t>
      </w:r>
      <w:r w:rsidR="0013753B" w:rsidRPr="00223B53">
        <w:rPr>
          <w:rFonts w:ascii="Arial" w:hAnsi="Arial" w:cs="Arial"/>
          <w:color w:val="0000FF"/>
          <w:sz w:val="18"/>
          <w:szCs w:val="18"/>
        </w:rPr>
        <w:t>rovides the detail</w:t>
      </w:r>
      <w:r w:rsidR="008A1109">
        <w:rPr>
          <w:rFonts w:ascii="Arial" w:hAnsi="Arial" w:cs="Arial"/>
          <w:color w:val="0000FF"/>
          <w:sz w:val="18"/>
          <w:szCs w:val="18"/>
        </w:rPr>
        <w:t>s</w:t>
      </w:r>
      <w:r w:rsidR="0013753B" w:rsidRPr="00223B53">
        <w:rPr>
          <w:rFonts w:ascii="Arial" w:hAnsi="Arial" w:cs="Arial"/>
          <w:color w:val="0000FF"/>
          <w:sz w:val="18"/>
          <w:szCs w:val="18"/>
        </w:rPr>
        <w:t xml:space="preserve"> underpinning the progress ratings that were allocated to each action. The structure of the table is based on the </w:t>
      </w:r>
      <w:r w:rsidR="008C10DF">
        <w:rPr>
          <w:rFonts w:ascii="Arial" w:hAnsi="Arial" w:cs="Arial"/>
          <w:color w:val="0000FF"/>
          <w:sz w:val="18"/>
          <w:szCs w:val="18"/>
        </w:rPr>
        <w:t>pillars</w:t>
      </w:r>
      <w:r w:rsidR="0013753B" w:rsidRPr="00223B53">
        <w:rPr>
          <w:rFonts w:ascii="Arial" w:hAnsi="Arial" w:cs="Arial"/>
          <w:color w:val="0000FF"/>
          <w:sz w:val="18"/>
          <w:szCs w:val="18"/>
        </w:rPr>
        <w:t xml:space="preserve"> </w:t>
      </w:r>
      <w:r w:rsidRPr="00223B53">
        <w:rPr>
          <w:rFonts w:ascii="Arial" w:hAnsi="Arial" w:cs="Arial"/>
          <w:color w:val="0000FF"/>
          <w:sz w:val="18"/>
          <w:szCs w:val="18"/>
        </w:rPr>
        <w:t>of the NIAP and each row represents an individual action</w:t>
      </w:r>
      <w:r w:rsidR="0013753B" w:rsidRPr="00223B53">
        <w:rPr>
          <w:rFonts w:ascii="Arial" w:hAnsi="Arial" w:cs="Arial"/>
          <w:color w:val="0000FF"/>
          <w:sz w:val="18"/>
          <w:szCs w:val="18"/>
        </w:rPr>
        <w:t xml:space="preserve">. </w:t>
      </w:r>
    </w:p>
    <w:p w14:paraId="7DBF3D7A" w14:textId="2CF50DC8" w:rsidR="0013753B" w:rsidRPr="00223B53" w:rsidRDefault="00DC3635" w:rsidP="006348A8">
      <w:pPr>
        <w:tabs>
          <w:tab w:val="left" w:pos="4111"/>
          <w:tab w:val="left" w:pos="4395"/>
        </w:tabs>
        <w:spacing w:before="240"/>
        <w:ind w:left="4678"/>
        <w:jc w:val="both"/>
        <w:rPr>
          <w:rFonts w:ascii="Arial" w:hAnsi="Arial" w:cs="Arial"/>
          <w:color w:val="0000FF"/>
          <w:sz w:val="18"/>
          <w:szCs w:val="18"/>
        </w:rPr>
      </w:pPr>
      <w:r w:rsidRPr="00223B53">
        <w:rPr>
          <w:rFonts w:ascii="Arial" w:hAnsi="Arial" w:cs="Arial"/>
          <w:color w:val="0000FF"/>
          <w:sz w:val="18"/>
          <w:szCs w:val="18"/>
        </w:rPr>
        <w:t>Part C</w:t>
      </w:r>
      <w:r w:rsidR="0013753B" w:rsidRPr="00223B53">
        <w:rPr>
          <w:rFonts w:ascii="Arial" w:hAnsi="Arial" w:cs="Arial"/>
          <w:color w:val="0000FF"/>
          <w:sz w:val="18"/>
          <w:szCs w:val="18"/>
        </w:rPr>
        <w:t xml:space="preserve"> should include specific detail of activities that have been completed </w:t>
      </w:r>
      <w:proofErr w:type="gramStart"/>
      <w:r w:rsidR="0013753B" w:rsidRPr="00223B53">
        <w:rPr>
          <w:rFonts w:ascii="Arial" w:hAnsi="Arial" w:cs="Arial"/>
          <w:color w:val="0000FF"/>
          <w:sz w:val="18"/>
          <w:szCs w:val="18"/>
        </w:rPr>
        <w:t xml:space="preserve">and </w:t>
      </w:r>
      <w:r w:rsidRPr="00223B53">
        <w:rPr>
          <w:rFonts w:ascii="Arial" w:hAnsi="Arial" w:cs="Arial"/>
          <w:color w:val="0000FF"/>
          <w:sz w:val="18"/>
          <w:szCs w:val="18"/>
        </w:rPr>
        <w:t>also</w:t>
      </w:r>
      <w:proofErr w:type="gramEnd"/>
      <w:r w:rsidRPr="00223B53">
        <w:rPr>
          <w:rFonts w:ascii="Arial" w:hAnsi="Arial" w:cs="Arial"/>
          <w:color w:val="0000FF"/>
          <w:sz w:val="18"/>
          <w:szCs w:val="18"/>
        </w:rPr>
        <w:t xml:space="preserve"> </w:t>
      </w:r>
      <w:r w:rsidR="0013753B" w:rsidRPr="00223B53">
        <w:rPr>
          <w:rFonts w:ascii="Arial" w:hAnsi="Arial" w:cs="Arial"/>
          <w:color w:val="0000FF"/>
          <w:sz w:val="18"/>
          <w:szCs w:val="18"/>
        </w:rPr>
        <w:t>the outcomes/results of these activities</w:t>
      </w:r>
      <w:r w:rsidR="008A1109">
        <w:rPr>
          <w:rFonts w:ascii="Arial" w:hAnsi="Arial" w:cs="Arial"/>
          <w:color w:val="0000FF"/>
          <w:sz w:val="18"/>
          <w:szCs w:val="18"/>
        </w:rPr>
        <w:t>,</w:t>
      </w:r>
      <w:r w:rsidRPr="00223B53">
        <w:rPr>
          <w:rFonts w:ascii="Arial" w:hAnsi="Arial" w:cs="Arial"/>
          <w:color w:val="0000FF"/>
          <w:sz w:val="18"/>
          <w:szCs w:val="18"/>
        </w:rPr>
        <w:t xml:space="preserve"> where possible</w:t>
      </w:r>
      <w:r w:rsidR="0013753B" w:rsidRPr="00223B53">
        <w:rPr>
          <w:rFonts w:ascii="Arial" w:hAnsi="Arial" w:cs="Arial"/>
          <w:color w:val="0000FF"/>
          <w:sz w:val="18"/>
          <w:szCs w:val="18"/>
        </w:rPr>
        <w:t>. Including specific detail</w:t>
      </w:r>
      <w:r w:rsidR="008A1109">
        <w:rPr>
          <w:rFonts w:ascii="Arial" w:hAnsi="Arial" w:cs="Arial"/>
          <w:color w:val="0000FF"/>
          <w:sz w:val="18"/>
          <w:szCs w:val="18"/>
        </w:rPr>
        <w:t>s</w:t>
      </w:r>
      <w:r w:rsidR="0013753B" w:rsidRPr="00223B53">
        <w:rPr>
          <w:rFonts w:ascii="Arial" w:hAnsi="Arial" w:cs="Arial"/>
          <w:color w:val="0000FF"/>
          <w:sz w:val="18"/>
          <w:szCs w:val="18"/>
        </w:rPr>
        <w:t xml:space="preserve"> will make it easier for the Standing Committee to understand the progress that has occurred</w:t>
      </w:r>
      <w:r w:rsidRPr="00223B53">
        <w:rPr>
          <w:rFonts w:ascii="Arial" w:hAnsi="Arial" w:cs="Arial"/>
          <w:color w:val="0000FF"/>
          <w:sz w:val="18"/>
          <w:szCs w:val="18"/>
        </w:rPr>
        <w:t xml:space="preserve"> with NIAP implementation</w:t>
      </w:r>
      <w:r w:rsidR="0013753B" w:rsidRPr="00223B53">
        <w:rPr>
          <w:rFonts w:ascii="Arial" w:hAnsi="Arial" w:cs="Arial"/>
          <w:color w:val="0000FF"/>
          <w:sz w:val="18"/>
          <w:szCs w:val="18"/>
        </w:rPr>
        <w:t xml:space="preserve">. </w:t>
      </w:r>
    </w:p>
    <w:p w14:paraId="5DE97C58" w14:textId="150B2E82" w:rsidR="00D273FB" w:rsidRPr="00223B53" w:rsidRDefault="00D273FB" w:rsidP="00823E0C">
      <w:pPr>
        <w:spacing w:before="120" w:after="0"/>
        <w:jc w:val="both"/>
        <w:rPr>
          <w:rFonts w:ascii="Arial" w:hAnsi="Arial" w:cs="Arial"/>
          <w:b/>
          <w:bCs/>
          <w:sz w:val="20"/>
          <w:szCs w:val="20"/>
        </w:rPr>
      </w:pPr>
      <w:r w:rsidRPr="00223B53">
        <w:rPr>
          <w:rFonts w:ascii="Arial" w:hAnsi="Arial" w:cs="Arial"/>
          <w:b/>
          <w:bCs/>
          <w:sz w:val="20"/>
          <w:szCs w:val="20"/>
        </w:rPr>
        <w:br w:type="page"/>
      </w:r>
    </w:p>
    <w:p w14:paraId="5A56ECD1" w14:textId="77777777" w:rsidR="00506142" w:rsidRDefault="00506142" w:rsidP="00CD6F63">
      <w:pPr>
        <w:rPr>
          <w:rFonts w:ascii="Arial" w:hAnsi="Arial" w:cs="Arial"/>
          <w:b/>
          <w:bCs/>
          <w:sz w:val="20"/>
          <w:szCs w:val="20"/>
          <w:u w:val="single"/>
        </w:rPr>
      </w:pPr>
    </w:p>
    <w:p w14:paraId="6154362D" w14:textId="77777777" w:rsidR="008B544C" w:rsidRPr="00223B53" w:rsidRDefault="009904B3" w:rsidP="00CD6F63">
      <w:pPr>
        <w:rPr>
          <w:rFonts w:ascii="Arial" w:hAnsi="Arial" w:cs="Arial"/>
          <w:b/>
          <w:bCs/>
          <w:sz w:val="20"/>
          <w:szCs w:val="20"/>
          <w:u w:val="single"/>
        </w:rPr>
      </w:pPr>
      <w:r w:rsidRPr="00223B53">
        <w:rPr>
          <w:rFonts w:ascii="Arial" w:hAnsi="Arial" w:cs="Arial"/>
          <w:b/>
          <w:bCs/>
          <w:sz w:val="20"/>
          <w:szCs w:val="20"/>
          <w:u w:val="single"/>
        </w:rPr>
        <w:t xml:space="preserve">PART A: </w:t>
      </w:r>
      <w:r w:rsidR="00CD6F63" w:rsidRPr="00223B53">
        <w:rPr>
          <w:rFonts w:ascii="Arial" w:hAnsi="Arial" w:cs="Arial"/>
          <w:b/>
          <w:bCs/>
          <w:sz w:val="20"/>
          <w:szCs w:val="20"/>
          <w:u w:val="single"/>
        </w:rPr>
        <w:t>Synopsis of NIAP implementation</w:t>
      </w:r>
    </w:p>
    <w:p w14:paraId="76AF4000" w14:textId="0E37E7C3" w:rsidR="008B544C" w:rsidRPr="00223B53" w:rsidRDefault="008B544C" w:rsidP="008F7636">
      <w:pPr>
        <w:spacing w:after="0" w:line="360" w:lineRule="auto"/>
        <w:jc w:val="both"/>
        <w:rPr>
          <w:rFonts w:ascii="Arial" w:hAnsi="Arial" w:cs="Arial"/>
          <w:color w:val="0000FF"/>
          <w:sz w:val="18"/>
          <w:szCs w:val="18"/>
        </w:rPr>
      </w:pPr>
      <w:r w:rsidRPr="00223B53">
        <w:rPr>
          <w:rFonts w:ascii="Arial" w:hAnsi="Arial" w:cs="Arial"/>
          <w:color w:val="0000FF"/>
          <w:sz w:val="18"/>
          <w:szCs w:val="18"/>
        </w:rPr>
        <w:t xml:space="preserve">[Please include in this section a short and high-level summary </w:t>
      </w:r>
      <w:r w:rsidR="004B652E">
        <w:rPr>
          <w:rFonts w:ascii="Arial" w:hAnsi="Arial" w:cs="Arial"/>
          <w:color w:val="0000FF"/>
          <w:sz w:val="18"/>
          <w:szCs w:val="18"/>
        </w:rPr>
        <w:t xml:space="preserve">of no more than 2-3 pages in length, </w:t>
      </w:r>
      <w:r w:rsidR="002B0F94">
        <w:rPr>
          <w:rFonts w:ascii="Arial" w:hAnsi="Arial" w:cs="Arial"/>
          <w:color w:val="0000FF"/>
          <w:sz w:val="18"/>
          <w:szCs w:val="18"/>
        </w:rPr>
        <w:t>outlining</w:t>
      </w:r>
      <w:r w:rsidR="00D52DDB" w:rsidRPr="00223B53">
        <w:rPr>
          <w:rFonts w:ascii="Arial" w:hAnsi="Arial" w:cs="Arial"/>
          <w:color w:val="0000FF"/>
          <w:sz w:val="18"/>
          <w:szCs w:val="18"/>
        </w:rPr>
        <w:t xml:space="preserve"> </w:t>
      </w:r>
      <w:r w:rsidRPr="00223B53">
        <w:rPr>
          <w:rFonts w:ascii="Arial" w:hAnsi="Arial" w:cs="Arial"/>
          <w:color w:val="0000FF"/>
          <w:sz w:val="18"/>
          <w:szCs w:val="18"/>
        </w:rPr>
        <w:t xml:space="preserve">overall progress </w:t>
      </w:r>
      <w:r w:rsidR="00D52DDB" w:rsidRPr="00223B53">
        <w:rPr>
          <w:rFonts w:ascii="Arial" w:hAnsi="Arial" w:cs="Arial"/>
          <w:color w:val="0000FF"/>
          <w:sz w:val="18"/>
          <w:szCs w:val="18"/>
        </w:rPr>
        <w:t xml:space="preserve">with implementing </w:t>
      </w:r>
      <w:r w:rsidR="00DC3635" w:rsidRPr="00223B53">
        <w:rPr>
          <w:rFonts w:ascii="Arial" w:hAnsi="Arial" w:cs="Arial"/>
          <w:color w:val="0000FF"/>
          <w:sz w:val="18"/>
          <w:szCs w:val="18"/>
        </w:rPr>
        <w:t>the</w:t>
      </w:r>
      <w:r w:rsidR="00D52DDB" w:rsidRPr="00223B53">
        <w:rPr>
          <w:rFonts w:ascii="Arial" w:hAnsi="Arial" w:cs="Arial"/>
          <w:color w:val="0000FF"/>
          <w:sz w:val="18"/>
          <w:szCs w:val="18"/>
        </w:rPr>
        <w:t xml:space="preserve"> NIAP, and the results of </w:t>
      </w:r>
      <w:r w:rsidR="002B0F94">
        <w:rPr>
          <w:rFonts w:ascii="Arial" w:hAnsi="Arial" w:cs="Arial"/>
          <w:color w:val="0000FF"/>
          <w:sz w:val="18"/>
          <w:szCs w:val="18"/>
        </w:rPr>
        <w:t>the</w:t>
      </w:r>
      <w:r w:rsidR="00D52DDB" w:rsidRPr="00223B53">
        <w:rPr>
          <w:rFonts w:ascii="Arial" w:hAnsi="Arial" w:cs="Arial"/>
          <w:color w:val="0000FF"/>
          <w:sz w:val="18"/>
          <w:szCs w:val="18"/>
        </w:rPr>
        <w:t xml:space="preserve"> progress self-assessment</w:t>
      </w:r>
      <w:r w:rsidRPr="00223B53">
        <w:rPr>
          <w:rFonts w:ascii="Arial" w:hAnsi="Arial" w:cs="Arial"/>
          <w:color w:val="0000FF"/>
          <w:sz w:val="18"/>
          <w:szCs w:val="18"/>
        </w:rPr>
        <w:t>, e.g. “all actions have been assigned a rating of ‘</w:t>
      </w:r>
      <w:r w:rsidRPr="00223B53">
        <w:rPr>
          <w:rFonts w:ascii="Arial" w:hAnsi="Arial" w:cs="Arial"/>
          <w:i/>
          <w:iCs/>
          <w:color w:val="0000FF"/>
          <w:sz w:val="18"/>
          <w:szCs w:val="18"/>
        </w:rPr>
        <w:t>substantially achieved</w:t>
      </w:r>
      <w:r w:rsidRPr="00223B53">
        <w:rPr>
          <w:rFonts w:ascii="Arial" w:hAnsi="Arial" w:cs="Arial"/>
          <w:color w:val="0000FF"/>
          <w:sz w:val="18"/>
          <w:szCs w:val="18"/>
        </w:rPr>
        <w:t xml:space="preserve">’ and are </w:t>
      </w:r>
      <w:r w:rsidR="002B0F94">
        <w:rPr>
          <w:rFonts w:ascii="Arial" w:hAnsi="Arial" w:cs="Arial"/>
          <w:color w:val="0000FF"/>
          <w:sz w:val="18"/>
          <w:szCs w:val="18"/>
        </w:rPr>
        <w:t>progressing according</w:t>
      </w:r>
      <w:r w:rsidRPr="00223B53">
        <w:rPr>
          <w:rFonts w:ascii="Arial" w:hAnsi="Arial" w:cs="Arial"/>
          <w:color w:val="0000FF"/>
          <w:sz w:val="18"/>
          <w:szCs w:val="18"/>
        </w:rPr>
        <w:t xml:space="preserve"> to </w:t>
      </w:r>
      <w:r w:rsidR="002B0F94">
        <w:rPr>
          <w:rFonts w:ascii="Arial" w:hAnsi="Arial" w:cs="Arial"/>
          <w:color w:val="0000FF"/>
          <w:sz w:val="18"/>
          <w:szCs w:val="18"/>
        </w:rPr>
        <w:t xml:space="preserve">the </w:t>
      </w:r>
      <w:r w:rsidRPr="00223B53">
        <w:rPr>
          <w:rFonts w:ascii="Arial" w:hAnsi="Arial" w:cs="Arial"/>
          <w:color w:val="0000FF"/>
          <w:sz w:val="18"/>
          <w:szCs w:val="18"/>
        </w:rPr>
        <w:t xml:space="preserve">schedule </w:t>
      </w:r>
      <w:r w:rsidR="002B0F94">
        <w:rPr>
          <w:rFonts w:ascii="Arial" w:hAnsi="Arial" w:cs="Arial"/>
          <w:color w:val="0000FF"/>
          <w:sz w:val="18"/>
          <w:szCs w:val="18"/>
        </w:rPr>
        <w:t xml:space="preserve">set </w:t>
      </w:r>
      <w:r w:rsidRPr="00223B53">
        <w:rPr>
          <w:rFonts w:ascii="Arial" w:hAnsi="Arial" w:cs="Arial"/>
          <w:color w:val="0000FF"/>
          <w:sz w:val="18"/>
          <w:szCs w:val="18"/>
        </w:rPr>
        <w:t>in the milestones established in the NIAP”</w:t>
      </w:r>
      <w:r w:rsidR="004B652E">
        <w:rPr>
          <w:rFonts w:ascii="Arial" w:hAnsi="Arial" w:cs="Arial"/>
          <w:color w:val="0000FF"/>
          <w:sz w:val="18"/>
          <w:szCs w:val="18"/>
        </w:rPr>
        <w:t xml:space="preserve"> or </w:t>
      </w:r>
      <w:r w:rsidR="004B652E" w:rsidRPr="00223B53">
        <w:rPr>
          <w:rFonts w:ascii="Arial" w:hAnsi="Arial" w:cs="Arial"/>
          <w:color w:val="0000FF"/>
          <w:sz w:val="18"/>
          <w:szCs w:val="18"/>
        </w:rPr>
        <w:t>“8 out of the 10 actions in the NIAP are rated as ‘</w:t>
      </w:r>
      <w:r w:rsidR="004B652E" w:rsidRPr="00223B53">
        <w:rPr>
          <w:rFonts w:ascii="Arial" w:hAnsi="Arial" w:cs="Arial"/>
          <w:i/>
          <w:iCs/>
          <w:color w:val="0000FF"/>
          <w:sz w:val="18"/>
          <w:szCs w:val="18"/>
        </w:rPr>
        <w:t>achieved</w:t>
      </w:r>
      <w:r w:rsidR="004B652E" w:rsidRPr="00223B53">
        <w:rPr>
          <w:rFonts w:ascii="Arial" w:hAnsi="Arial" w:cs="Arial"/>
          <w:color w:val="0000FF"/>
          <w:sz w:val="18"/>
          <w:szCs w:val="18"/>
        </w:rPr>
        <w:t>’ or ‘</w:t>
      </w:r>
      <w:r w:rsidR="008F7636" w:rsidRPr="008F7636">
        <w:rPr>
          <w:rFonts w:ascii="Arial" w:hAnsi="Arial" w:cs="Arial"/>
          <w:i/>
          <w:iCs/>
          <w:color w:val="0000FF"/>
          <w:sz w:val="18"/>
          <w:szCs w:val="18"/>
        </w:rPr>
        <w:t>substantially achieved</w:t>
      </w:r>
      <w:r w:rsidR="004B652E" w:rsidRPr="00223B53">
        <w:rPr>
          <w:rFonts w:ascii="Arial" w:hAnsi="Arial" w:cs="Arial"/>
          <w:i/>
          <w:iCs/>
          <w:color w:val="0000FF"/>
          <w:sz w:val="18"/>
          <w:szCs w:val="18"/>
        </w:rPr>
        <w:t>’</w:t>
      </w:r>
      <w:r w:rsidRPr="00223B53">
        <w:rPr>
          <w:rFonts w:ascii="Arial" w:hAnsi="Arial" w:cs="Arial"/>
          <w:color w:val="0000FF"/>
          <w:sz w:val="18"/>
          <w:szCs w:val="18"/>
        </w:rPr>
        <w:t xml:space="preserve">. </w:t>
      </w:r>
      <w:r w:rsidR="004B652E">
        <w:rPr>
          <w:rFonts w:ascii="Arial" w:hAnsi="Arial" w:cs="Arial"/>
          <w:color w:val="0000FF"/>
          <w:sz w:val="18"/>
          <w:szCs w:val="18"/>
        </w:rPr>
        <w:t xml:space="preserve">Furthermore, highlight the key achievements and any significant concerns or delays with implementation. </w:t>
      </w:r>
      <w:r w:rsidRPr="00223B53">
        <w:rPr>
          <w:rFonts w:ascii="Arial" w:hAnsi="Arial" w:cs="Arial"/>
          <w:color w:val="0000FF"/>
          <w:sz w:val="18"/>
          <w:szCs w:val="18"/>
        </w:rPr>
        <w:t>Please also briefly detail the upcoming steps of NIAP implementation</w:t>
      </w:r>
      <w:r w:rsidR="002B0F94">
        <w:rPr>
          <w:rFonts w:ascii="Arial" w:hAnsi="Arial" w:cs="Arial"/>
          <w:color w:val="0000FF"/>
          <w:sz w:val="18"/>
          <w:szCs w:val="18"/>
        </w:rPr>
        <w:t xml:space="preserve">, </w:t>
      </w:r>
      <w:proofErr w:type="gramStart"/>
      <w:r w:rsidR="002B0F94">
        <w:rPr>
          <w:rFonts w:ascii="Arial" w:hAnsi="Arial" w:cs="Arial"/>
          <w:color w:val="0000FF"/>
          <w:sz w:val="18"/>
          <w:szCs w:val="18"/>
        </w:rPr>
        <w:t>in particular any</w:t>
      </w:r>
      <w:proofErr w:type="gramEnd"/>
      <w:r w:rsidR="002B0F94">
        <w:rPr>
          <w:rFonts w:ascii="Arial" w:hAnsi="Arial" w:cs="Arial"/>
          <w:color w:val="0000FF"/>
          <w:sz w:val="18"/>
          <w:szCs w:val="18"/>
        </w:rPr>
        <w:t xml:space="preserve"> key upcoming activities</w:t>
      </w:r>
      <w:r w:rsidRPr="00223B53">
        <w:rPr>
          <w:rFonts w:ascii="Arial" w:hAnsi="Arial" w:cs="Arial"/>
          <w:color w:val="0000FF"/>
          <w:sz w:val="18"/>
          <w:szCs w:val="18"/>
        </w:rPr>
        <w:t xml:space="preserve">. </w:t>
      </w:r>
      <w:r w:rsidR="004B652E" w:rsidRPr="00223B53">
        <w:rPr>
          <w:rFonts w:ascii="Arial" w:hAnsi="Arial" w:cs="Arial"/>
          <w:color w:val="0000FF"/>
          <w:sz w:val="18"/>
          <w:szCs w:val="18"/>
        </w:rPr>
        <w:t>This might outline any upcoming actions that are due to commence, any foreseen changes to the actions and/or milestones in the NIAP, and any funding that is being sought to support implementation.</w:t>
      </w:r>
      <w:r w:rsidR="004B652E">
        <w:rPr>
          <w:rFonts w:ascii="Arial" w:hAnsi="Arial" w:cs="Arial"/>
          <w:color w:val="0000FF"/>
          <w:sz w:val="18"/>
          <w:szCs w:val="18"/>
        </w:rPr>
        <w:t xml:space="preserve"> </w:t>
      </w:r>
      <w:r w:rsidR="004B652E" w:rsidRPr="00602901">
        <w:rPr>
          <w:rFonts w:ascii="Arial" w:hAnsi="Arial" w:cs="Arial"/>
          <w:color w:val="0000FF"/>
          <w:sz w:val="18"/>
          <w:szCs w:val="18"/>
        </w:rPr>
        <w:t>D</w:t>
      </w:r>
      <w:r w:rsidR="00E84477" w:rsidRPr="00602901">
        <w:rPr>
          <w:rFonts w:ascii="Arial" w:hAnsi="Arial" w:cs="Arial"/>
          <w:color w:val="0000FF"/>
          <w:sz w:val="18"/>
          <w:szCs w:val="18"/>
        </w:rPr>
        <w:t>etail</w:t>
      </w:r>
      <w:r w:rsidR="004B652E" w:rsidRPr="00602901">
        <w:rPr>
          <w:rFonts w:ascii="Arial" w:hAnsi="Arial" w:cs="Arial"/>
          <w:color w:val="0000FF"/>
          <w:sz w:val="18"/>
          <w:szCs w:val="18"/>
        </w:rPr>
        <w:t>s</w:t>
      </w:r>
      <w:r w:rsidR="00E84477" w:rsidRPr="00602901">
        <w:rPr>
          <w:rFonts w:ascii="Arial" w:hAnsi="Arial" w:cs="Arial"/>
          <w:color w:val="0000FF"/>
          <w:sz w:val="18"/>
          <w:szCs w:val="18"/>
        </w:rPr>
        <w:t xml:space="preserve"> of implementation progress can be included in </w:t>
      </w:r>
      <w:r w:rsidR="00AB0E29" w:rsidRPr="00602901">
        <w:rPr>
          <w:rFonts w:ascii="Arial" w:hAnsi="Arial" w:cs="Arial"/>
          <w:color w:val="0000FF"/>
          <w:sz w:val="18"/>
          <w:szCs w:val="18"/>
        </w:rPr>
        <w:t xml:space="preserve">Part C, with </w:t>
      </w:r>
      <w:r w:rsidR="00A65D85" w:rsidRPr="00602901">
        <w:rPr>
          <w:rFonts w:ascii="Arial" w:hAnsi="Arial" w:cs="Arial"/>
          <w:color w:val="0000FF"/>
          <w:sz w:val="18"/>
          <w:szCs w:val="18"/>
        </w:rPr>
        <w:t>supporting information in Part D</w:t>
      </w:r>
      <w:r w:rsidR="008A1109">
        <w:rPr>
          <w:rFonts w:ascii="Arial" w:hAnsi="Arial" w:cs="Arial"/>
          <w:color w:val="0000FF"/>
          <w:sz w:val="18"/>
          <w:szCs w:val="18"/>
        </w:rPr>
        <w:t>,</w:t>
      </w:r>
      <w:r w:rsidR="00DA56C8">
        <w:rPr>
          <w:rFonts w:ascii="Arial" w:hAnsi="Arial" w:cs="Arial"/>
          <w:color w:val="0000FF"/>
          <w:sz w:val="18"/>
          <w:szCs w:val="18"/>
        </w:rPr>
        <w:t xml:space="preserve"> </w:t>
      </w:r>
      <w:r w:rsidR="00AB0E29" w:rsidRPr="00602901">
        <w:rPr>
          <w:rFonts w:ascii="Arial" w:hAnsi="Arial" w:cs="Arial"/>
          <w:color w:val="0000FF"/>
          <w:sz w:val="18"/>
          <w:szCs w:val="18"/>
        </w:rPr>
        <w:t>as required</w:t>
      </w:r>
      <w:r w:rsidR="00E84477" w:rsidRPr="00602901">
        <w:rPr>
          <w:rFonts w:ascii="Arial" w:hAnsi="Arial" w:cs="Arial"/>
          <w:color w:val="0000FF"/>
          <w:sz w:val="18"/>
          <w:szCs w:val="18"/>
        </w:rPr>
        <w:t>.</w:t>
      </w:r>
      <w:r w:rsidR="006C6555">
        <w:rPr>
          <w:rFonts w:ascii="Arial" w:hAnsi="Arial" w:cs="Arial"/>
          <w:color w:val="0000FF"/>
          <w:sz w:val="18"/>
          <w:szCs w:val="18"/>
        </w:rPr>
        <w:t>]</w:t>
      </w:r>
    </w:p>
    <w:p w14:paraId="3C37302B" w14:textId="77777777" w:rsidR="008B544C" w:rsidRPr="00223B53" w:rsidRDefault="008B544C" w:rsidP="008B544C">
      <w:pPr>
        <w:spacing w:after="0" w:line="360" w:lineRule="auto"/>
        <w:jc w:val="both"/>
        <w:rPr>
          <w:rFonts w:ascii="Arial" w:hAnsi="Arial" w:cs="Arial"/>
          <w:color w:val="FF0000"/>
          <w:sz w:val="18"/>
          <w:szCs w:val="18"/>
        </w:rPr>
      </w:pPr>
    </w:p>
    <w:p w14:paraId="01459028" w14:textId="77777777" w:rsidR="00C86B77" w:rsidRPr="00223B53" w:rsidRDefault="00C86B77" w:rsidP="008B544C">
      <w:pPr>
        <w:spacing w:before="120"/>
        <w:jc w:val="both"/>
        <w:rPr>
          <w:rFonts w:ascii="Arial" w:hAnsi="Arial" w:cs="Arial"/>
          <w:b/>
          <w:bCs/>
          <w:sz w:val="20"/>
          <w:szCs w:val="20"/>
          <w:u w:val="single"/>
        </w:rPr>
      </w:pPr>
    </w:p>
    <w:p w14:paraId="0579A51A" w14:textId="77777777" w:rsidR="008B544C" w:rsidRPr="00223B53" w:rsidRDefault="008B544C" w:rsidP="008B544C">
      <w:pPr>
        <w:spacing w:after="0" w:line="360" w:lineRule="auto"/>
        <w:jc w:val="both"/>
        <w:rPr>
          <w:rFonts w:ascii="Arial" w:hAnsi="Arial" w:cs="Arial"/>
          <w:color w:val="FF0000"/>
          <w:sz w:val="18"/>
          <w:szCs w:val="18"/>
        </w:rPr>
      </w:pPr>
    </w:p>
    <w:p w14:paraId="26BF9683" w14:textId="77777777" w:rsidR="008B544C" w:rsidRPr="00223B53" w:rsidRDefault="008B544C" w:rsidP="008B544C">
      <w:pPr>
        <w:spacing w:after="0" w:line="360" w:lineRule="auto"/>
        <w:jc w:val="both"/>
        <w:rPr>
          <w:rFonts w:ascii="Arial" w:hAnsi="Arial" w:cs="Arial"/>
          <w:color w:val="FF0000"/>
          <w:sz w:val="18"/>
          <w:szCs w:val="18"/>
        </w:rPr>
      </w:pPr>
      <w:r w:rsidRPr="00223B53">
        <w:rPr>
          <w:rFonts w:ascii="Arial" w:hAnsi="Arial" w:cs="Arial"/>
          <w:color w:val="FF0000"/>
          <w:sz w:val="18"/>
          <w:szCs w:val="18"/>
        </w:rPr>
        <w:t xml:space="preserve"> </w:t>
      </w:r>
    </w:p>
    <w:p w14:paraId="1EFDDEAF" w14:textId="77777777" w:rsidR="008B544C" w:rsidRPr="00223B53" w:rsidRDefault="008B544C" w:rsidP="008B544C">
      <w:pPr>
        <w:spacing w:before="960" w:after="120"/>
        <w:rPr>
          <w:rFonts w:ascii="Arial" w:hAnsi="Arial" w:cs="Arial"/>
          <w:b/>
          <w:bCs/>
          <w:sz w:val="20"/>
          <w:szCs w:val="20"/>
        </w:rPr>
      </w:pPr>
    </w:p>
    <w:p w14:paraId="0C5490CE" w14:textId="77777777" w:rsidR="008B544C" w:rsidRPr="00223B53" w:rsidRDefault="008B544C" w:rsidP="008B544C">
      <w:pPr>
        <w:spacing w:before="960" w:after="120"/>
        <w:rPr>
          <w:rFonts w:ascii="Arial" w:hAnsi="Arial" w:cs="Arial"/>
          <w:b/>
          <w:bCs/>
          <w:sz w:val="20"/>
          <w:szCs w:val="20"/>
        </w:rPr>
      </w:pPr>
    </w:p>
    <w:p w14:paraId="2343EF47" w14:textId="77777777" w:rsidR="000974B3" w:rsidRPr="00223B53" w:rsidRDefault="000974B3" w:rsidP="000974B3">
      <w:pPr>
        <w:rPr>
          <w:rFonts w:ascii="Arial" w:hAnsi="Arial" w:cs="Arial"/>
          <w:sz w:val="20"/>
          <w:szCs w:val="20"/>
        </w:rPr>
        <w:sectPr w:rsidR="000974B3" w:rsidRPr="00223B53" w:rsidSect="009A7FEA">
          <w:footerReference w:type="default" r:id="rId12"/>
          <w:pgSz w:w="11907" w:h="16839" w:code="9"/>
          <w:pgMar w:top="851" w:right="1440" w:bottom="1276" w:left="1440" w:header="720" w:footer="300" w:gutter="0"/>
          <w:cols w:space="720"/>
          <w:docGrid w:linePitch="360"/>
        </w:sectPr>
      </w:pPr>
    </w:p>
    <w:p w14:paraId="003F325D" w14:textId="77777777" w:rsidR="000974B3" w:rsidRPr="00223B53" w:rsidRDefault="00116581" w:rsidP="00CD6F63">
      <w:pPr>
        <w:rPr>
          <w:rFonts w:ascii="Arial" w:hAnsi="Arial" w:cs="Arial"/>
          <w:b/>
          <w:bCs/>
          <w:sz w:val="20"/>
          <w:szCs w:val="20"/>
        </w:rPr>
      </w:pPr>
      <w:r w:rsidRPr="00223B53">
        <w:rPr>
          <w:rFonts w:ascii="Arial" w:hAnsi="Arial" w:cs="Arial"/>
          <w:b/>
          <w:bCs/>
          <w:sz w:val="20"/>
          <w:szCs w:val="20"/>
          <w:u w:val="single"/>
        </w:rPr>
        <w:lastRenderedPageBreak/>
        <w:t xml:space="preserve">PART </w:t>
      </w:r>
      <w:r w:rsidR="00AB0E29" w:rsidRPr="00223B53">
        <w:rPr>
          <w:rFonts w:ascii="Arial" w:hAnsi="Arial" w:cs="Arial"/>
          <w:b/>
          <w:bCs/>
          <w:sz w:val="20"/>
          <w:szCs w:val="20"/>
          <w:u w:val="single"/>
        </w:rPr>
        <w:t>B</w:t>
      </w:r>
      <w:r w:rsidR="000974B3" w:rsidRPr="00223B53">
        <w:rPr>
          <w:rFonts w:ascii="Arial" w:hAnsi="Arial" w:cs="Arial"/>
          <w:b/>
          <w:bCs/>
          <w:sz w:val="20"/>
          <w:szCs w:val="20"/>
          <w:u w:val="single"/>
        </w:rPr>
        <w:t xml:space="preserve">: Summary </w:t>
      </w:r>
      <w:r w:rsidR="00CD6F63" w:rsidRPr="00223B53">
        <w:rPr>
          <w:rFonts w:ascii="Arial" w:hAnsi="Arial" w:cs="Arial"/>
          <w:b/>
          <w:bCs/>
          <w:sz w:val="20"/>
          <w:szCs w:val="20"/>
          <w:u w:val="single"/>
        </w:rPr>
        <w:t>evaluation of actions</w:t>
      </w:r>
      <w:r w:rsidR="009904B3" w:rsidRPr="00223B53">
        <w:rPr>
          <w:rFonts w:ascii="Arial" w:hAnsi="Arial" w:cs="Arial"/>
          <w:b/>
          <w:bCs/>
          <w:sz w:val="20"/>
          <w:szCs w:val="20"/>
          <w:u w:val="single"/>
        </w:rPr>
        <w:t xml:space="preserve"> (assigned progress ratings)</w:t>
      </w:r>
      <w:r w:rsidR="001A566F" w:rsidRPr="00223B53">
        <w:rPr>
          <w:rFonts w:ascii="Arial" w:hAnsi="Arial" w:cs="Arial"/>
          <w:b/>
          <w:bCs/>
          <w:color w:val="FF0000"/>
          <w:sz w:val="20"/>
          <w:szCs w:val="20"/>
        </w:rPr>
        <w:t xml:space="preserve"> </w:t>
      </w:r>
    </w:p>
    <w:p w14:paraId="137BDCC6" w14:textId="4D4F4F7C" w:rsidR="00F1279D" w:rsidRDefault="00F1279D" w:rsidP="00632E1C">
      <w:pPr>
        <w:spacing w:after="0" w:line="360" w:lineRule="auto"/>
        <w:jc w:val="both"/>
        <w:rPr>
          <w:rFonts w:ascii="Arial" w:hAnsi="Arial" w:cs="Arial"/>
          <w:color w:val="0000FF"/>
          <w:sz w:val="18"/>
          <w:szCs w:val="18"/>
        </w:rPr>
      </w:pPr>
      <w:r w:rsidRPr="00223B53">
        <w:rPr>
          <w:rFonts w:ascii="Arial" w:hAnsi="Arial" w:cs="Arial"/>
          <w:color w:val="0000FF"/>
          <w:sz w:val="18"/>
          <w:szCs w:val="18"/>
        </w:rPr>
        <w:t xml:space="preserve">[Please </w:t>
      </w:r>
      <w:r w:rsidR="00674F70" w:rsidRPr="00223B53">
        <w:rPr>
          <w:rFonts w:ascii="Arial" w:hAnsi="Arial" w:cs="Arial"/>
          <w:color w:val="0000FF"/>
          <w:sz w:val="18"/>
          <w:szCs w:val="18"/>
        </w:rPr>
        <w:t>list</w:t>
      </w:r>
      <w:r w:rsidRPr="00223B53">
        <w:rPr>
          <w:rFonts w:ascii="Arial" w:hAnsi="Arial" w:cs="Arial"/>
          <w:color w:val="0000FF"/>
          <w:sz w:val="18"/>
          <w:szCs w:val="18"/>
        </w:rPr>
        <w:t xml:space="preserve"> each </w:t>
      </w:r>
      <w:r w:rsidR="00674F70" w:rsidRPr="00223B53">
        <w:rPr>
          <w:rFonts w:ascii="Arial" w:hAnsi="Arial" w:cs="Arial"/>
          <w:color w:val="0000FF"/>
          <w:sz w:val="18"/>
          <w:szCs w:val="18"/>
        </w:rPr>
        <w:t xml:space="preserve">NIAP </w:t>
      </w:r>
      <w:r w:rsidRPr="00223B53">
        <w:rPr>
          <w:rFonts w:ascii="Arial" w:hAnsi="Arial" w:cs="Arial"/>
          <w:color w:val="0000FF"/>
          <w:sz w:val="18"/>
          <w:szCs w:val="18"/>
        </w:rPr>
        <w:t xml:space="preserve">action in the appropriate progress column that it </w:t>
      </w:r>
      <w:r w:rsidR="00116581" w:rsidRPr="00223B53">
        <w:rPr>
          <w:rFonts w:ascii="Arial" w:hAnsi="Arial" w:cs="Arial"/>
          <w:color w:val="0000FF"/>
          <w:sz w:val="18"/>
          <w:szCs w:val="18"/>
        </w:rPr>
        <w:t>has been</w:t>
      </w:r>
      <w:r w:rsidRPr="00223B53">
        <w:rPr>
          <w:rFonts w:ascii="Arial" w:hAnsi="Arial" w:cs="Arial"/>
          <w:color w:val="0000FF"/>
          <w:sz w:val="18"/>
          <w:szCs w:val="18"/>
        </w:rPr>
        <w:t xml:space="preserve"> allocated against</w:t>
      </w:r>
      <w:r w:rsidR="00075BE1" w:rsidRPr="00223B53">
        <w:rPr>
          <w:rFonts w:ascii="Arial" w:hAnsi="Arial" w:cs="Arial"/>
          <w:color w:val="0000FF"/>
          <w:sz w:val="18"/>
          <w:szCs w:val="18"/>
        </w:rPr>
        <w:t xml:space="preserve"> </w:t>
      </w:r>
      <w:r w:rsidR="00116581" w:rsidRPr="00223B53">
        <w:rPr>
          <w:rFonts w:ascii="Arial" w:hAnsi="Arial" w:cs="Arial"/>
          <w:color w:val="0000FF"/>
          <w:sz w:val="18"/>
          <w:szCs w:val="18"/>
        </w:rPr>
        <w:t>(</w:t>
      </w:r>
      <w:r w:rsidR="0086140D">
        <w:rPr>
          <w:rFonts w:ascii="Arial" w:hAnsi="Arial" w:cs="Arial"/>
          <w:color w:val="0000FF"/>
          <w:sz w:val="18"/>
          <w:szCs w:val="18"/>
        </w:rPr>
        <w:t xml:space="preserve">i.e. </w:t>
      </w:r>
      <w:r w:rsidR="0086140D" w:rsidRPr="0086140D">
        <w:rPr>
          <w:rFonts w:ascii="Arial" w:hAnsi="Arial" w:cs="Arial"/>
          <w:i/>
          <w:color w:val="0000FF"/>
          <w:sz w:val="18"/>
          <w:szCs w:val="18"/>
        </w:rPr>
        <w:t>achieved</w:t>
      </w:r>
      <w:r w:rsidR="0086140D">
        <w:rPr>
          <w:rFonts w:ascii="Arial" w:hAnsi="Arial" w:cs="Arial"/>
          <w:color w:val="0000FF"/>
          <w:sz w:val="18"/>
          <w:szCs w:val="18"/>
        </w:rPr>
        <w:t>,</w:t>
      </w:r>
      <w:r w:rsidR="00116581" w:rsidRPr="00223B53">
        <w:rPr>
          <w:rFonts w:ascii="Arial" w:hAnsi="Arial" w:cs="Arial"/>
          <w:color w:val="0000FF"/>
          <w:sz w:val="18"/>
          <w:szCs w:val="18"/>
        </w:rPr>
        <w:t xml:space="preserve"> </w:t>
      </w:r>
      <w:r w:rsidR="00116581" w:rsidRPr="00223B53">
        <w:rPr>
          <w:rFonts w:ascii="Arial" w:hAnsi="Arial" w:cs="Arial"/>
          <w:i/>
          <w:iCs/>
          <w:color w:val="0000FF"/>
          <w:sz w:val="18"/>
          <w:szCs w:val="18"/>
        </w:rPr>
        <w:t xml:space="preserve">substantially achieved, on track, </w:t>
      </w:r>
      <w:r w:rsidR="0086140D">
        <w:rPr>
          <w:rFonts w:ascii="Arial" w:hAnsi="Arial" w:cs="Arial"/>
          <w:i/>
          <w:iCs/>
          <w:color w:val="0000FF"/>
          <w:sz w:val="18"/>
          <w:szCs w:val="18"/>
        </w:rPr>
        <w:t>partial</w:t>
      </w:r>
      <w:r w:rsidR="00632E1C" w:rsidRPr="00223B53">
        <w:rPr>
          <w:rFonts w:ascii="Arial" w:hAnsi="Arial" w:cs="Arial"/>
          <w:i/>
          <w:iCs/>
          <w:color w:val="0000FF"/>
          <w:sz w:val="18"/>
          <w:szCs w:val="18"/>
        </w:rPr>
        <w:t xml:space="preserve"> progress, </w:t>
      </w:r>
      <w:r w:rsidR="005B3EA6" w:rsidRPr="00223B53">
        <w:rPr>
          <w:rFonts w:ascii="Arial" w:hAnsi="Arial" w:cs="Arial"/>
          <w:i/>
          <w:iCs/>
          <w:color w:val="0000FF"/>
          <w:sz w:val="18"/>
          <w:szCs w:val="18"/>
        </w:rPr>
        <w:t>pendi</w:t>
      </w:r>
      <w:r w:rsidR="0086140D">
        <w:rPr>
          <w:rFonts w:ascii="Arial" w:hAnsi="Arial" w:cs="Arial"/>
          <w:i/>
          <w:iCs/>
          <w:color w:val="0000FF"/>
          <w:sz w:val="18"/>
          <w:szCs w:val="18"/>
        </w:rPr>
        <w:t xml:space="preserve">ng completion of another action </w:t>
      </w:r>
      <w:r w:rsidR="0086140D" w:rsidRPr="0086140D">
        <w:rPr>
          <w:rFonts w:ascii="Arial" w:hAnsi="Arial" w:cs="Arial"/>
          <w:iCs/>
          <w:color w:val="0000FF"/>
          <w:sz w:val="18"/>
          <w:szCs w:val="18"/>
        </w:rPr>
        <w:t>or</w:t>
      </w:r>
      <w:r w:rsidR="005B3EA6" w:rsidRPr="00223B53">
        <w:rPr>
          <w:rFonts w:ascii="Arial" w:hAnsi="Arial" w:cs="Arial"/>
          <w:i/>
          <w:iCs/>
          <w:color w:val="0000FF"/>
          <w:sz w:val="18"/>
          <w:szCs w:val="18"/>
        </w:rPr>
        <w:t xml:space="preserve"> not commenced</w:t>
      </w:r>
      <w:r w:rsidR="00116581" w:rsidRPr="00223B53">
        <w:rPr>
          <w:rFonts w:ascii="Arial" w:hAnsi="Arial" w:cs="Arial"/>
          <w:color w:val="0000FF"/>
          <w:sz w:val="18"/>
          <w:szCs w:val="18"/>
        </w:rPr>
        <w:t xml:space="preserve">) </w:t>
      </w:r>
      <w:r w:rsidR="00075BE1" w:rsidRPr="00223B53">
        <w:rPr>
          <w:rFonts w:ascii="Arial" w:hAnsi="Arial" w:cs="Arial"/>
          <w:color w:val="0000FF"/>
          <w:sz w:val="18"/>
          <w:szCs w:val="18"/>
        </w:rPr>
        <w:t xml:space="preserve">based on your </w:t>
      </w:r>
      <w:r w:rsidR="00CD6F63" w:rsidRPr="00223B53">
        <w:rPr>
          <w:rFonts w:ascii="Arial" w:hAnsi="Arial" w:cs="Arial"/>
          <w:color w:val="0000FF"/>
          <w:sz w:val="18"/>
          <w:szCs w:val="18"/>
        </w:rPr>
        <w:t>self-</w:t>
      </w:r>
      <w:r w:rsidR="00075BE1" w:rsidRPr="00223B53">
        <w:rPr>
          <w:rFonts w:ascii="Arial" w:hAnsi="Arial" w:cs="Arial"/>
          <w:color w:val="0000FF"/>
          <w:sz w:val="18"/>
          <w:szCs w:val="18"/>
        </w:rPr>
        <w:t>assessment of progress</w:t>
      </w:r>
      <w:r w:rsidR="00116581" w:rsidRPr="00223B53">
        <w:rPr>
          <w:rFonts w:ascii="Arial" w:hAnsi="Arial" w:cs="Arial"/>
          <w:color w:val="0000FF"/>
          <w:sz w:val="18"/>
          <w:szCs w:val="18"/>
        </w:rPr>
        <w:t>. Please add extra rows as required.</w:t>
      </w:r>
      <w:r w:rsidRPr="00223B53">
        <w:rPr>
          <w:rFonts w:ascii="Arial" w:hAnsi="Arial" w:cs="Arial"/>
          <w:color w:val="0000FF"/>
          <w:sz w:val="18"/>
          <w:szCs w:val="18"/>
        </w:rPr>
        <w:t>]</w:t>
      </w:r>
    </w:p>
    <w:p w14:paraId="602FAAFF" w14:textId="77777777" w:rsidR="00C70DFB" w:rsidRPr="00223B53" w:rsidRDefault="00C70DFB" w:rsidP="00632E1C">
      <w:pPr>
        <w:spacing w:after="0" w:line="360" w:lineRule="auto"/>
        <w:jc w:val="both"/>
        <w:rPr>
          <w:rFonts w:ascii="Arial" w:hAnsi="Arial" w:cs="Arial"/>
          <w:color w:val="FF0000"/>
          <w:sz w:val="18"/>
          <w:szCs w:val="18"/>
        </w:rPr>
      </w:pPr>
    </w:p>
    <w:tbl>
      <w:tblPr>
        <w:tblStyle w:val="TableGrid"/>
        <w:tblW w:w="14067" w:type="dxa"/>
        <w:tblInd w:w="-5" w:type="dxa"/>
        <w:tblLook w:val="04A0" w:firstRow="1" w:lastRow="0" w:firstColumn="1" w:lastColumn="0" w:noHBand="0" w:noVBand="1"/>
      </w:tblPr>
      <w:tblGrid>
        <w:gridCol w:w="2692"/>
        <w:gridCol w:w="1844"/>
        <w:gridCol w:w="1985"/>
        <w:gridCol w:w="1843"/>
        <w:gridCol w:w="1984"/>
        <w:gridCol w:w="1843"/>
        <w:gridCol w:w="1876"/>
      </w:tblGrid>
      <w:tr w:rsidR="006676C7" w:rsidRPr="00223B53" w14:paraId="6F099F15" w14:textId="66B579BD" w:rsidTr="00EF3C0F">
        <w:trPr>
          <w:tblHeader/>
        </w:trPr>
        <w:tc>
          <w:tcPr>
            <w:tcW w:w="2692" w:type="dxa"/>
            <w:vMerge w:val="restart"/>
            <w:vAlign w:val="center"/>
          </w:tcPr>
          <w:p w14:paraId="11D15A3F" w14:textId="379E52C8" w:rsidR="006676C7" w:rsidRPr="00223B53" w:rsidRDefault="006676C7" w:rsidP="000974B3">
            <w:pPr>
              <w:spacing w:before="120" w:after="120"/>
              <w:jc w:val="center"/>
              <w:rPr>
                <w:rFonts w:ascii="Arial" w:hAnsi="Arial" w:cs="Arial"/>
                <w:b/>
                <w:bCs/>
                <w:sz w:val="20"/>
                <w:szCs w:val="20"/>
              </w:rPr>
            </w:pPr>
            <w:r w:rsidRPr="00223B53">
              <w:rPr>
                <w:rFonts w:ascii="Arial" w:hAnsi="Arial" w:cs="Arial"/>
                <w:b/>
                <w:bCs/>
                <w:sz w:val="20"/>
                <w:szCs w:val="20"/>
              </w:rPr>
              <w:t>PILLAR</w:t>
            </w:r>
          </w:p>
        </w:tc>
        <w:tc>
          <w:tcPr>
            <w:tcW w:w="11375" w:type="dxa"/>
            <w:gridSpan w:val="6"/>
            <w:vAlign w:val="center"/>
          </w:tcPr>
          <w:p w14:paraId="5B0C2C70" w14:textId="6BE9B2E8" w:rsidR="006676C7" w:rsidRPr="00223B53" w:rsidRDefault="006676C7" w:rsidP="000974B3">
            <w:pPr>
              <w:spacing w:before="120" w:after="120"/>
              <w:jc w:val="center"/>
              <w:rPr>
                <w:rFonts w:ascii="Arial" w:hAnsi="Arial" w:cs="Arial"/>
                <w:b/>
                <w:bCs/>
                <w:sz w:val="20"/>
                <w:szCs w:val="20"/>
              </w:rPr>
            </w:pPr>
            <w:r w:rsidRPr="00223B53">
              <w:rPr>
                <w:rFonts w:ascii="Arial" w:hAnsi="Arial" w:cs="Arial"/>
                <w:b/>
                <w:bCs/>
                <w:sz w:val="20"/>
                <w:szCs w:val="20"/>
              </w:rPr>
              <w:t>PROGRESS RATING</w:t>
            </w:r>
          </w:p>
        </w:tc>
      </w:tr>
      <w:tr w:rsidR="00223B53" w:rsidRPr="00223B53" w14:paraId="0C640389" w14:textId="7D11AA49" w:rsidTr="00EF3C0F">
        <w:trPr>
          <w:tblHeader/>
        </w:trPr>
        <w:tc>
          <w:tcPr>
            <w:tcW w:w="2692" w:type="dxa"/>
            <w:vMerge/>
          </w:tcPr>
          <w:p w14:paraId="5F28CD55" w14:textId="77777777" w:rsidR="006676C7" w:rsidRPr="00223B53" w:rsidRDefault="006676C7" w:rsidP="000974B3">
            <w:pPr>
              <w:spacing w:before="120" w:after="120"/>
              <w:rPr>
                <w:rFonts w:ascii="Arial" w:hAnsi="Arial" w:cs="Arial"/>
                <w:sz w:val="20"/>
                <w:szCs w:val="20"/>
              </w:rPr>
            </w:pPr>
          </w:p>
        </w:tc>
        <w:tc>
          <w:tcPr>
            <w:tcW w:w="1844" w:type="dxa"/>
            <w:shd w:val="clear" w:color="auto" w:fill="9BBB59" w:themeFill="accent3"/>
            <w:vAlign w:val="center"/>
          </w:tcPr>
          <w:p w14:paraId="3B5A1484" w14:textId="6157905D" w:rsidR="006676C7" w:rsidRPr="00223B53" w:rsidRDefault="00D00C1C" w:rsidP="00E02E7E">
            <w:pPr>
              <w:spacing w:before="120" w:after="120"/>
              <w:jc w:val="center"/>
              <w:rPr>
                <w:rFonts w:ascii="Arial" w:hAnsi="Arial" w:cs="Arial"/>
                <w:b/>
                <w:bCs/>
                <w:sz w:val="20"/>
                <w:szCs w:val="20"/>
              </w:rPr>
            </w:pPr>
            <w:r>
              <w:rPr>
                <w:rFonts w:ascii="Arial" w:hAnsi="Arial" w:cs="Arial"/>
                <w:b/>
                <w:bCs/>
                <w:sz w:val="20"/>
                <w:szCs w:val="20"/>
              </w:rPr>
              <w:t>Achieved</w:t>
            </w:r>
          </w:p>
        </w:tc>
        <w:tc>
          <w:tcPr>
            <w:tcW w:w="1985" w:type="dxa"/>
            <w:shd w:val="clear" w:color="auto" w:fill="8DB3E2" w:themeFill="text2" w:themeFillTint="66"/>
            <w:vAlign w:val="center"/>
          </w:tcPr>
          <w:p w14:paraId="09D1CF3E" w14:textId="68548078" w:rsidR="006676C7" w:rsidRPr="00223B53" w:rsidRDefault="00D00C1C" w:rsidP="00E02E7E">
            <w:pPr>
              <w:spacing w:before="120" w:after="120"/>
              <w:jc w:val="center"/>
              <w:rPr>
                <w:rFonts w:ascii="Arial" w:hAnsi="Arial" w:cs="Arial"/>
                <w:b/>
                <w:bCs/>
                <w:sz w:val="20"/>
                <w:szCs w:val="20"/>
              </w:rPr>
            </w:pPr>
            <w:r w:rsidRPr="00223B53">
              <w:rPr>
                <w:rFonts w:ascii="Arial" w:hAnsi="Arial" w:cs="Arial"/>
                <w:b/>
                <w:bCs/>
                <w:sz w:val="20"/>
                <w:szCs w:val="20"/>
              </w:rPr>
              <w:t>Substantially achieved</w:t>
            </w:r>
          </w:p>
        </w:tc>
        <w:tc>
          <w:tcPr>
            <w:tcW w:w="1843" w:type="dxa"/>
            <w:shd w:val="clear" w:color="auto" w:fill="FBD4B4" w:themeFill="accent6" w:themeFillTint="66"/>
            <w:vAlign w:val="center"/>
          </w:tcPr>
          <w:p w14:paraId="51083558" w14:textId="27789CDC" w:rsidR="006676C7" w:rsidRPr="00223B53" w:rsidRDefault="00D00C1C" w:rsidP="00E02E7E">
            <w:pPr>
              <w:spacing w:before="120" w:after="120"/>
              <w:jc w:val="center"/>
              <w:rPr>
                <w:rFonts w:ascii="Arial" w:hAnsi="Arial" w:cs="Arial"/>
                <w:b/>
                <w:bCs/>
                <w:sz w:val="20"/>
                <w:szCs w:val="20"/>
              </w:rPr>
            </w:pPr>
            <w:r w:rsidRPr="00223B53">
              <w:rPr>
                <w:rFonts w:ascii="Arial" w:hAnsi="Arial" w:cs="Arial"/>
                <w:b/>
                <w:bCs/>
                <w:sz w:val="20"/>
                <w:szCs w:val="20"/>
              </w:rPr>
              <w:t>On track</w:t>
            </w:r>
          </w:p>
        </w:tc>
        <w:tc>
          <w:tcPr>
            <w:tcW w:w="1984" w:type="dxa"/>
            <w:shd w:val="clear" w:color="auto" w:fill="B6DDE8" w:themeFill="accent5" w:themeFillTint="66"/>
            <w:vAlign w:val="center"/>
          </w:tcPr>
          <w:p w14:paraId="42F3572C" w14:textId="5B355A20" w:rsidR="006676C7" w:rsidRPr="00223B53" w:rsidRDefault="00D00C1C" w:rsidP="00E02E7E">
            <w:pPr>
              <w:spacing w:before="120" w:after="120"/>
              <w:jc w:val="center"/>
              <w:rPr>
                <w:rFonts w:ascii="Arial" w:hAnsi="Arial" w:cs="Arial"/>
                <w:b/>
                <w:bCs/>
                <w:sz w:val="20"/>
                <w:szCs w:val="20"/>
              </w:rPr>
            </w:pPr>
            <w:r>
              <w:rPr>
                <w:rFonts w:ascii="Arial" w:hAnsi="Arial" w:cs="Arial"/>
                <w:b/>
                <w:bCs/>
                <w:sz w:val="20"/>
                <w:szCs w:val="20"/>
              </w:rPr>
              <w:t>Partial</w:t>
            </w:r>
            <w:r w:rsidRPr="00223B53">
              <w:rPr>
                <w:rFonts w:ascii="Arial" w:hAnsi="Arial" w:cs="Arial"/>
                <w:b/>
                <w:bCs/>
                <w:sz w:val="20"/>
                <w:szCs w:val="20"/>
              </w:rPr>
              <w:t xml:space="preserve"> progress</w:t>
            </w:r>
          </w:p>
        </w:tc>
        <w:tc>
          <w:tcPr>
            <w:tcW w:w="1843" w:type="dxa"/>
            <w:shd w:val="clear" w:color="auto" w:fill="CCC0D9" w:themeFill="accent4" w:themeFillTint="66"/>
            <w:vAlign w:val="center"/>
          </w:tcPr>
          <w:p w14:paraId="4526CBCC" w14:textId="0B35AD73" w:rsidR="006676C7" w:rsidRPr="00223B53" w:rsidRDefault="00D00C1C" w:rsidP="00E02E7E">
            <w:pPr>
              <w:spacing w:before="120" w:after="120"/>
              <w:jc w:val="center"/>
              <w:rPr>
                <w:rFonts w:ascii="Arial" w:hAnsi="Arial" w:cs="Arial"/>
                <w:b/>
                <w:bCs/>
                <w:sz w:val="20"/>
                <w:szCs w:val="20"/>
              </w:rPr>
            </w:pPr>
            <w:r w:rsidRPr="00223B53">
              <w:rPr>
                <w:rFonts w:ascii="Arial" w:hAnsi="Arial" w:cs="Arial"/>
                <w:b/>
                <w:bCs/>
                <w:sz w:val="20"/>
                <w:szCs w:val="20"/>
              </w:rPr>
              <w:t>Pending completion of another action</w:t>
            </w:r>
          </w:p>
        </w:tc>
        <w:tc>
          <w:tcPr>
            <w:tcW w:w="1876" w:type="dxa"/>
            <w:shd w:val="clear" w:color="auto" w:fill="FFCC66"/>
            <w:vAlign w:val="center"/>
          </w:tcPr>
          <w:p w14:paraId="29BEBE6A" w14:textId="07511BFF" w:rsidR="006676C7" w:rsidRPr="00223B53" w:rsidRDefault="00D00C1C" w:rsidP="00E02E7E">
            <w:pPr>
              <w:spacing w:before="120" w:after="120"/>
              <w:jc w:val="center"/>
              <w:rPr>
                <w:rFonts w:ascii="Arial" w:hAnsi="Arial" w:cs="Arial"/>
                <w:b/>
                <w:bCs/>
                <w:sz w:val="20"/>
                <w:szCs w:val="20"/>
              </w:rPr>
            </w:pPr>
            <w:r w:rsidRPr="00223B53">
              <w:rPr>
                <w:rFonts w:ascii="Arial" w:hAnsi="Arial" w:cs="Arial"/>
                <w:b/>
                <w:bCs/>
                <w:sz w:val="20"/>
                <w:szCs w:val="20"/>
              </w:rPr>
              <w:t>Not commenced</w:t>
            </w:r>
          </w:p>
        </w:tc>
      </w:tr>
      <w:tr w:rsidR="00223B53" w:rsidRPr="00223B53" w14:paraId="4AB95A7A" w14:textId="159BA0C8" w:rsidTr="00EF3C0F">
        <w:tc>
          <w:tcPr>
            <w:tcW w:w="2692" w:type="dxa"/>
          </w:tcPr>
          <w:p w14:paraId="15263A14" w14:textId="47DDD18D" w:rsidR="006676C7" w:rsidRPr="004E0D2C" w:rsidRDefault="004E0D2C" w:rsidP="004E0D2C">
            <w:pPr>
              <w:pStyle w:val="ListParagraph"/>
              <w:numPr>
                <w:ilvl w:val="0"/>
                <w:numId w:val="19"/>
              </w:numPr>
              <w:spacing w:before="120" w:after="120"/>
              <w:rPr>
                <w:rFonts w:ascii="Arial" w:hAnsi="Arial" w:cs="Arial"/>
                <w:sz w:val="20"/>
                <w:szCs w:val="20"/>
              </w:rPr>
            </w:pPr>
            <w:r w:rsidRPr="004E0D2C">
              <w:rPr>
                <w:rFonts w:ascii="Arial" w:hAnsi="Arial" w:cs="Arial"/>
                <w:sz w:val="20"/>
                <w:szCs w:val="20"/>
                <w:lang w:val="en-GB"/>
              </w:rPr>
              <w:t>Legislation and regulations</w:t>
            </w:r>
            <w:r w:rsidRPr="004E0D2C">
              <w:rPr>
                <w:rFonts w:ascii="Arial" w:hAnsi="Arial" w:cs="Arial"/>
                <w:sz w:val="20"/>
                <w:szCs w:val="20"/>
              </w:rPr>
              <w:t xml:space="preserve"> </w:t>
            </w:r>
          </w:p>
        </w:tc>
        <w:tc>
          <w:tcPr>
            <w:tcW w:w="1844" w:type="dxa"/>
          </w:tcPr>
          <w:p w14:paraId="768EC9D5" w14:textId="77777777" w:rsidR="006676C7" w:rsidRPr="00223B53" w:rsidRDefault="006676C7" w:rsidP="006676C7">
            <w:pPr>
              <w:spacing w:before="120" w:after="120"/>
              <w:rPr>
                <w:rFonts w:ascii="Arial" w:hAnsi="Arial" w:cs="Arial"/>
                <w:sz w:val="14"/>
                <w:szCs w:val="14"/>
              </w:rPr>
            </w:pPr>
            <w:r w:rsidRPr="00223B53">
              <w:rPr>
                <w:rFonts w:ascii="Arial" w:hAnsi="Arial" w:cs="Arial"/>
                <w:b/>
                <w:bCs/>
                <w:sz w:val="14"/>
                <w:szCs w:val="14"/>
              </w:rPr>
              <w:t>1.x</w:t>
            </w:r>
            <w:r w:rsidRPr="00223B53">
              <w:rPr>
                <w:rFonts w:ascii="Arial" w:hAnsi="Arial" w:cs="Arial"/>
                <w:sz w:val="14"/>
                <w:szCs w:val="14"/>
              </w:rPr>
              <w:t xml:space="preserve"> Please list any actions</w:t>
            </w:r>
            <w:r w:rsidRPr="00223B53">
              <w:rPr>
                <w:rFonts w:ascii="Arial" w:hAnsi="Arial" w:cs="Arial"/>
                <w:sz w:val="14"/>
                <w:szCs w:val="14"/>
              </w:rPr>
              <w:br/>
              <w:t xml:space="preserve">      allocated this rating</w:t>
            </w:r>
          </w:p>
          <w:p w14:paraId="5EE1F5E6" w14:textId="77777777" w:rsidR="006676C7" w:rsidRPr="00223B53" w:rsidRDefault="006676C7" w:rsidP="006676C7">
            <w:pPr>
              <w:spacing w:before="120" w:after="120"/>
              <w:rPr>
                <w:rFonts w:ascii="Arial" w:hAnsi="Arial" w:cs="Arial"/>
                <w:sz w:val="20"/>
                <w:szCs w:val="20"/>
              </w:rPr>
            </w:pPr>
          </w:p>
        </w:tc>
        <w:tc>
          <w:tcPr>
            <w:tcW w:w="1985" w:type="dxa"/>
          </w:tcPr>
          <w:p w14:paraId="1DA36CC5" w14:textId="77777777" w:rsidR="006676C7" w:rsidRPr="00223B53" w:rsidRDefault="006676C7" w:rsidP="006676C7">
            <w:pPr>
              <w:spacing w:before="120" w:after="120"/>
              <w:rPr>
                <w:rFonts w:ascii="Arial" w:hAnsi="Arial" w:cs="Arial"/>
                <w:sz w:val="14"/>
                <w:szCs w:val="14"/>
              </w:rPr>
            </w:pPr>
            <w:r w:rsidRPr="00223B53">
              <w:rPr>
                <w:rFonts w:ascii="Arial" w:hAnsi="Arial" w:cs="Arial"/>
                <w:b/>
                <w:bCs/>
                <w:sz w:val="14"/>
                <w:szCs w:val="14"/>
              </w:rPr>
              <w:t>1.x</w:t>
            </w:r>
            <w:r w:rsidRPr="00223B53">
              <w:rPr>
                <w:rFonts w:ascii="Arial" w:hAnsi="Arial" w:cs="Arial"/>
                <w:sz w:val="14"/>
                <w:szCs w:val="14"/>
              </w:rPr>
              <w:t xml:space="preserve"> Please list any actions</w:t>
            </w:r>
            <w:r w:rsidRPr="00223B53">
              <w:rPr>
                <w:rFonts w:ascii="Arial" w:hAnsi="Arial" w:cs="Arial"/>
                <w:sz w:val="14"/>
                <w:szCs w:val="14"/>
              </w:rPr>
              <w:br/>
              <w:t xml:space="preserve">      allocated this rating</w:t>
            </w:r>
          </w:p>
          <w:p w14:paraId="219090D8" w14:textId="77777777" w:rsidR="006676C7" w:rsidRPr="00223B53" w:rsidRDefault="006676C7" w:rsidP="006676C7">
            <w:pPr>
              <w:spacing w:before="120" w:after="120"/>
              <w:rPr>
                <w:rFonts w:ascii="Arial" w:hAnsi="Arial" w:cs="Arial"/>
                <w:sz w:val="20"/>
                <w:szCs w:val="20"/>
              </w:rPr>
            </w:pPr>
          </w:p>
        </w:tc>
        <w:tc>
          <w:tcPr>
            <w:tcW w:w="1843" w:type="dxa"/>
          </w:tcPr>
          <w:p w14:paraId="421168B0" w14:textId="77777777" w:rsidR="006676C7" w:rsidRPr="00223B53" w:rsidRDefault="006676C7" w:rsidP="006676C7">
            <w:pPr>
              <w:spacing w:before="120" w:after="120"/>
              <w:rPr>
                <w:rFonts w:ascii="Arial" w:hAnsi="Arial" w:cs="Arial"/>
                <w:sz w:val="14"/>
                <w:szCs w:val="14"/>
              </w:rPr>
            </w:pPr>
            <w:r w:rsidRPr="00223B53">
              <w:rPr>
                <w:rFonts w:ascii="Arial" w:hAnsi="Arial" w:cs="Arial"/>
                <w:b/>
                <w:bCs/>
                <w:sz w:val="14"/>
                <w:szCs w:val="14"/>
              </w:rPr>
              <w:t>1.x</w:t>
            </w:r>
            <w:r w:rsidRPr="00223B53">
              <w:rPr>
                <w:rFonts w:ascii="Arial" w:hAnsi="Arial" w:cs="Arial"/>
                <w:sz w:val="14"/>
                <w:szCs w:val="14"/>
              </w:rPr>
              <w:t xml:space="preserve"> Please list any actions</w:t>
            </w:r>
            <w:r w:rsidRPr="00223B53">
              <w:rPr>
                <w:rFonts w:ascii="Arial" w:hAnsi="Arial" w:cs="Arial"/>
                <w:sz w:val="14"/>
                <w:szCs w:val="14"/>
              </w:rPr>
              <w:br/>
              <w:t xml:space="preserve">      allocated this rating</w:t>
            </w:r>
          </w:p>
          <w:p w14:paraId="30EA06F3" w14:textId="77777777" w:rsidR="006676C7" w:rsidRPr="00223B53" w:rsidRDefault="006676C7" w:rsidP="006676C7">
            <w:pPr>
              <w:spacing w:before="120" w:after="120"/>
              <w:rPr>
                <w:rFonts w:ascii="Arial" w:hAnsi="Arial" w:cs="Arial"/>
                <w:sz w:val="20"/>
                <w:szCs w:val="20"/>
              </w:rPr>
            </w:pPr>
          </w:p>
        </w:tc>
        <w:tc>
          <w:tcPr>
            <w:tcW w:w="1984" w:type="dxa"/>
          </w:tcPr>
          <w:p w14:paraId="1D19580B" w14:textId="77777777" w:rsidR="006676C7" w:rsidRPr="00223B53" w:rsidRDefault="006676C7" w:rsidP="006676C7">
            <w:pPr>
              <w:spacing w:before="120" w:after="120"/>
              <w:rPr>
                <w:rFonts w:ascii="Arial" w:hAnsi="Arial" w:cs="Arial"/>
                <w:sz w:val="14"/>
                <w:szCs w:val="14"/>
              </w:rPr>
            </w:pPr>
            <w:r w:rsidRPr="00223B53">
              <w:rPr>
                <w:rFonts w:ascii="Arial" w:hAnsi="Arial" w:cs="Arial"/>
                <w:b/>
                <w:bCs/>
                <w:sz w:val="14"/>
                <w:szCs w:val="14"/>
              </w:rPr>
              <w:t>1.x</w:t>
            </w:r>
            <w:r w:rsidRPr="00223B53">
              <w:rPr>
                <w:rFonts w:ascii="Arial" w:hAnsi="Arial" w:cs="Arial"/>
                <w:sz w:val="14"/>
                <w:szCs w:val="14"/>
              </w:rPr>
              <w:t xml:space="preserve"> Please list any actions</w:t>
            </w:r>
            <w:r w:rsidRPr="00223B53">
              <w:rPr>
                <w:rFonts w:ascii="Arial" w:hAnsi="Arial" w:cs="Arial"/>
                <w:sz w:val="14"/>
                <w:szCs w:val="14"/>
              </w:rPr>
              <w:br/>
              <w:t xml:space="preserve">      allocated this rating</w:t>
            </w:r>
          </w:p>
          <w:p w14:paraId="70536793" w14:textId="77777777" w:rsidR="006676C7" w:rsidRPr="00223B53" w:rsidRDefault="006676C7" w:rsidP="006676C7">
            <w:pPr>
              <w:spacing w:before="120" w:after="120"/>
              <w:rPr>
                <w:rFonts w:ascii="Arial" w:hAnsi="Arial" w:cs="Arial"/>
                <w:sz w:val="20"/>
                <w:szCs w:val="20"/>
              </w:rPr>
            </w:pPr>
          </w:p>
        </w:tc>
        <w:tc>
          <w:tcPr>
            <w:tcW w:w="1843" w:type="dxa"/>
          </w:tcPr>
          <w:p w14:paraId="642B5912" w14:textId="77777777" w:rsidR="006676C7" w:rsidRPr="00223B53" w:rsidRDefault="006676C7" w:rsidP="006676C7">
            <w:pPr>
              <w:spacing w:before="120" w:after="120"/>
              <w:rPr>
                <w:rFonts w:ascii="Arial" w:hAnsi="Arial" w:cs="Arial"/>
                <w:sz w:val="14"/>
                <w:szCs w:val="14"/>
              </w:rPr>
            </w:pPr>
            <w:r w:rsidRPr="00223B53">
              <w:rPr>
                <w:rFonts w:ascii="Arial" w:hAnsi="Arial" w:cs="Arial"/>
                <w:b/>
                <w:bCs/>
                <w:sz w:val="14"/>
                <w:szCs w:val="14"/>
              </w:rPr>
              <w:t>1.x</w:t>
            </w:r>
            <w:r w:rsidRPr="00223B53">
              <w:rPr>
                <w:rFonts w:ascii="Arial" w:hAnsi="Arial" w:cs="Arial"/>
                <w:sz w:val="14"/>
                <w:szCs w:val="14"/>
              </w:rPr>
              <w:t xml:space="preserve"> Please list any actions</w:t>
            </w:r>
            <w:r w:rsidRPr="00223B53">
              <w:rPr>
                <w:rFonts w:ascii="Arial" w:hAnsi="Arial" w:cs="Arial"/>
                <w:sz w:val="14"/>
                <w:szCs w:val="14"/>
              </w:rPr>
              <w:br/>
              <w:t xml:space="preserve">      allocated this rating</w:t>
            </w:r>
          </w:p>
          <w:p w14:paraId="50D9F630" w14:textId="77777777" w:rsidR="006676C7" w:rsidRPr="00223B53" w:rsidRDefault="006676C7" w:rsidP="006676C7">
            <w:pPr>
              <w:spacing w:before="120" w:after="120"/>
              <w:rPr>
                <w:rFonts w:ascii="Arial" w:hAnsi="Arial" w:cs="Arial"/>
                <w:b/>
                <w:bCs/>
                <w:sz w:val="14"/>
                <w:szCs w:val="14"/>
              </w:rPr>
            </w:pPr>
          </w:p>
        </w:tc>
        <w:tc>
          <w:tcPr>
            <w:tcW w:w="1876" w:type="dxa"/>
          </w:tcPr>
          <w:p w14:paraId="1DF9AEFE" w14:textId="77777777" w:rsidR="006676C7" w:rsidRPr="00223B53" w:rsidRDefault="006676C7" w:rsidP="006676C7">
            <w:pPr>
              <w:spacing w:before="120" w:after="120"/>
              <w:rPr>
                <w:rFonts w:ascii="Arial" w:hAnsi="Arial" w:cs="Arial"/>
                <w:sz w:val="14"/>
                <w:szCs w:val="14"/>
              </w:rPr>
            </w:pPr>
            <w:r w:rsidRPr="00223B53">
              <w:rPr>
                <w:rFonts w:ascii="Arial" w:hAnsi="Arial" w:cs="Arial"/>
                <w:b/>
                <w:bCs/>
                <w:sz w:val="14"/>
                <w:szCs w:val="14"/>
              </w:rPr>
              <w:t>1.x</w:t>
            </w:r>
            <w:r w:rsidRPr="00223B53">
              <w:rPr>
                <w:rFonts w:ascii="Arial" w:hAnsi="Arial" w:cs="Arial"/>
                <w:sz w:val="14"/>
                <w:szCs w:val="14"/>
              </w:rPr>
              <w:t xml:space="preserve"> Please list any actions</w:t>
            </w:r>
            <w:r w:rsidRPr="00223B53">
              <w:rPr>
                <w:rFonts w:ascii="Arial" w:hAnsi="Arial" w:cs="Arial"/>
                <w:sz w:val="14"/>
                <w:szCs w:val="14"/>
              </w:rPr>
              <w:br/>
              <w:t xml:space="preserve">      allocated this rating</w:t>
            </w:r>
          </w:p>
          <w:p w14:paraId="0E73DBF2" w14:textId="77777777" w:rsidR="006676C7" w:rsidRPr="00223B53" w:rsidRDefault="006676C7" w:rsidP="006676C7">
            <w:pPr>
              <w:spacing w:before="120" w:after="120"/>
              <w:rPr>
                <w:rFonts w:ascii="Arial" w:hAnsi="Arial" w:cs="Arial"/>
                <w:b/>
                <w:bCs/>
                <w:sz w:val="14"/>
                <w:szCs w:val="14"/>
              </w:rPr>
            </w:pPr>
          </w:p>
        </w:tc>
      </w:tr>
      <w:tr w:rsidR="00223B53" w:rsidRPr="00223B53" w14:paraId="1583DC1D" w14:textId="0DC98ABD" w:rsidTr="00EF3C0F">
        <w:tc>
          <w:tcPr>
            <w:tcW w:w="2692" w:type="dxa"/>
          </w:tcPr>
          <w:p w14:paraId="14B4A7A1" w14:textId="533FF661" w:rsidR="006676C7" w:rsidRPr="004E0D2C" w:rsidRDefault="004E0D2C" w:rsidP="004E0D2C">
            <w:pPr>
              <w:pStyle w:val="ListParagraph"/>
              <w:numPr>
                <w:ilvl w:val="0"/>
                <w:numId w:val="19"/>
              </w:numPr>
              <w:spacing w:before="120" w:after="120"/>
              <w:rPr>
                <w:rFonts w:ascii="Arial" w:hAnsi="Arial" w:cs="Arial"/>
                <w:sz w:val="20"/>
                <w:szCs w:val="20"/>
              </w:rPr>
            </w:pPr>
            <w:r w:rsidRPr="004E0D2C">
              <w:rPr>
                <w:rFonts w:ascii="Arial" w:hAnsi="Arial" w:cs="Arial"/>
                <w:sz w:val="20"/>
                <w:szCs w:val="20"/>
                <w:lang w:val="en-GB"/>
              </w:rPr>
              <w:t>National level enforcement action and inter-agency collaboration</w:t>
            </w:r>
            <w:r w:rsidRPr="004E0D2C">
              <w:rPr>
                <w:rFonts w:ascii="Arial" w:hAnsi="Arial" w:cs="Arial"/>
                <w:sz w:val="20"/>
                <w:szCs w:val="20"/>
              </w:rPr>
              <w:t xml:space="preserve"> </w:t>
            </w:r>
          </w:p>
        </w:tc>
        <w:tc>
          <w:tcPr>
            <w:tcW w:w="1844" w:type="dxa"/>
          </w:tcPr>
          <w:p w14:paraId="718F91FE" w14:textId="77777777" w:rsidR="006676C7" w:rsidRPr="00223B53" w:rsidRDefault="006676C7" w:rsidP="006676C7">
            <w:pPr>
              <w:spacing w:before="120" w:after="120"/>
              <w:rPr>
                <w:rFonts w:ascii="Arial" w:hAnsi="Arial" w:cs="Arial"/>
                <w:sz w:val="14"/>
                <w:szCs w:val="14"/>
              </w:rPr>
            </w:pPr>
            <w:r w:rsidRPr="00223B53">
              <w:rPr>
                <w:rFonts w:ascii="Arial" w:hAnsi="Arial" w:cs="Arial"/>
                <w:b/>
                <w:bCs/>
                <w:sz w:val="14"/>
                <w:szCs w:val="14"/>
              </w:rPr>
              <w:t>2.x</w:t>
            </w:r>
            <w:r w:rsidRPr="00223B53">
              <w:rPr>
                <w:rFonts w:ascii="Arial" w:hAnsi="Arial" w:cs="Arial"/>
                <w:sz w:val="14"/>
                <w:szCs w:val="14"/>
              </w:rPr>
              <w:t xml:space="preserve"> Please list any actions</w:t>
            </w:r>
            <w:r w:rsidRPr="00223B53">
              <w:rPr>
                <w:rFonts w:ascii="Arial" w:hAnsi="Arial" w:cs="Arial"/>
                <w:sz w:val="14"/>
                <w:szCs w:val="14"/>
              </w:rPr>
              <w:br/>
              <w:t xml:space="preserve">      allocated this rating</w:t>
            </w:r>
          </w:p>
          <w:p w14:paraId="2BE0BA8E" w14:textId="77777777" w:rsidR="006676C7" w:rsidRPr="00223B53" w:rsidRDefault="006676C7" w:rsidP="006676C7">
            <w:pPr>
              <w:spacing w:before="120" w:after="120"/>
              <w:rPr>
                <w:rFonts w:ascii="Arial" w:hAnsi="Arial" w:cs="Arial"/>
                <w:sz w:val="20"/>
                <w:szCs w:val="20"/>
              </w:rPr>
            </w:pPr>
          </w:p>
          <w:p w14:paraId="6761A809" w14:textId="77777777" w:rsidR="006676C7" w:rsidRPr="00223B53" w:rsidRDefault="006676C7" w:rsidP="006676C7">
            <w:pPr>
              <w:spacing w:before="120" w:after="120"/>
              <w:rPr>
                <w:rFonts w:ascii="Arial" w:hAnsi="Arial" w:cs="Arial"/>
                <w:sz w:val="20"/>
                <w:szCs w:val="20"/>
              </w:rPr>
            </w:pPr>
          </w:p>
        </w:tc>
        <w:tc>
          <w:tcPr>
            <w:tcW w:w="1985" w:type="dxa"/>
          </w:tcPr>
          <w:p w14:paraId="287841EE" w14:textId="77777777" w:rsidR="006676C7" w:rsidRPr="00223B53" w:rsidRDefault="006676C7" w:rsidP="006676C7">
            <w:pPr>
              <w:spacing w:before="120" w:after="120"/>
              <w:rPr>
                <w:rFonts w:ascii="Arial" w:hAnsi="Arial" w:cs="Arial"/>
                <w:sz w:val="14"/>
                <w:szCs w:val="14"/>
              </w:rPr>
            </w:pPr>
            <w:r w:rsidRPr="00223B53">
              <w:rPr>
                <w:rFonts w:ascii="Arial" w:hAnsi="Arial" w:cs="Arial"/>
                <w:b/>
                <w:bCs/>
                <w:sz w:val="14"/>
                <w:szCs w:val="14"/>
              </w:rPr>
              <w:t>2.x</w:t>
            </w:r>
            <w:r w:rsidRPr="00223B53">
              <w:rPr>
                <w:rFonts w:ascii="Arial" w:hAnsi="Arial" w:cs="Arial"/>
                <w:sz w:val="14"/>
                <w:szCs w:val="14"/>
              </w:rPr>
              <w:t xml:space="preserve"> Please list any actions</w:t>
            </w:r>
            <w:r w:rsidRPr="00223B53">
              <w:rPr>
                <w:rFonts w:ascii="Arial" w:hAnsi="Arial" w:cs="Arial"/>
                <w:sz w:val="14"/>
                <w:szCs w:val="14"/>
              </w:rPr>
              <w:br/>
              <w:t xml:space="preserve">      allocated this rating</w:t>
            </w:r>
          </w:p>
          <w:p w14:paraId="28860714" w14:textId="77777777" w:rsidR="006676C7" w:rsidRPr="00223B53" w:rsidRDefault="006676C7" w:rsidP="006676C7">
            <w:pPr>
              <w:spacing w:before="120" w:after="120"/>
              <w:rPr>
                <w:rFonts w:ascii="Arial" w:hAnsi="Arial" w:cs="Arial"/>
                <w:sz w:val="20"/>
                <w:szCs w:val="20"/>
              </w:rPr>
            </w:pPr>
          </w:p>
        </w:tc>
        <w:tc>
          <w:tcPr>
            <w:tcW w:w="1843" w:type="dxa"/>
          </w:tcPr>
          <w:p w14:paraId="38CA45E9" w14:textId="77777777" w:rsidR="006676C7" w:rsidRPr="00223B53" w:rsidRDefault="006676C7" w:rsidP="006676C7">
            <w:pPr>
              <w:spacing w:before="120" w:after="120"/>
              <w:rPr>
                <w:rFonts w:ascii="Arial" w:hAnsi="Arial" w:cs="Arial"/>
                <w:sz w:val="14"/>
                <w:szCs w:val="14"/>
              </w:rPr>
            </w:pPr>
            <w:r w:rsidRPr="00223B53">
              <w:rPr>
                <w:rFonts w:ascii="Arial" w:hAnsi="Arial" w:cs="Arial"/>
                <w:b/>
                <w:bCs/>
                <w:sz w:val="14"/>
                <w:szCs w:val="14"/>
              </w:rPr>
              <w:t>2.x</w:t>
            </w:r>
            <w:r w:rsidRPr="00223B53">
              <w:rPr>
                <w:rFonts w:ascii="Arial" w:hAnsi="Arial" w:cs="Arial"/>
                <w:sz w:val="14"/>
                <w:szCs w:val="14"/>
              </w:rPr>
              <w:t xml:space="preserve"> Please list any actions</w:t>
            </w:r>
            <w:r w:rsidRPr="00223B53">
              <w:rPr>
                <w:rFonts w:ascii="Arial" w:hAnsi="Arial" w:cs="Arial"/>
                <w:sz w:val="14"/>
                <w:szCs w:val="14"/>
              </w:rPr>
              <w:br/>
              <w:t xml:space="preserve">      allocated this rating</w:t>
            </w:r>
          </w:p>
          <w:p w14:paraId="42E8C599" w14:textId="77777777" w:rsidR="006676C7" w:rsidRPr="00223B53" w:rsidRDefault="006676C7" w:rsidP="006676C7">
            <w:pPr>
              <w:spacing w:before="120" w:after="120"/>
              <w:rPr>
                <w:rFonts w:ascii="Arial" w:hAnsi="Arial" w:cs="Arial"/>
                <w:sz w:val="20"/>
                <w:szCs w:val="20"/>
              </w:rPr>
            </w:pPr>
          </w:p>
        </w:tc>
        <w:tc>
          <w:tcPr>
            <w:tcW w:w="1984" w:type="dxa"/>
          </w:tcPr>
          <w:p w14:paraId="76F16322" w14:textId="77777777" w:rsidR="006676C7" w:rsidRPr="00223B53" w:rsidRDefault="006676C7" w:rsidP="006676C7">
            <w:pPr>
              <w:spacing w:before="120" w:after="120"/>
              <w:rPr>
                <w:rFonts w:ascii="Arial" w:hAnsi="Arial" w:cs="Arial"/>
                <w:sz w:val="14"/>
                <w:szCs w:val="14"/>
              </w:rPr>
            </w:pPr>
            <w:r w:rsidRPr="00223B53">
              <w:rPr>
                <w:rFonts w:ascii="Arial" w:hAnsi="Arial" w:cs="Arial"/>
                <w:b/>
                <w:bCs/>
                <w:sz w:val="14"/>
                <w:szCs w:val="14"/>
              </w:rPr>
              <w:t>2.x</w:t>
            </w:r>
            <w:r w:rsidRPr="00223B53">
              <w:rPr>
                <w:rFonts w:ascii="Arial" w:hAnsi="Arial" w:cs="Arial"/>
                <w:sz w:val="14"/>
                <w:szCs w:val="14"/>
              </w:rPr>
              <w:t xml:space="preserve"> Please list any actions</w:t>
            </w:r>
            <w:r w:rsidRPr="00223B53">
              <w:rPr>
                <w:rFonts w:ascii="Arial" w:hAnsi="Arial" w:cs="Arial"/>
                <w:sz w:val="14"/>
                <w:szCs w:val="14"/>
              </w:rPr>
              <w:br/>
              <w:t xml:space="preserve">      allocated this rating</w:t>
            </w:r>
          </w:p>
          <w:p w14:paraId="2575066A" w14:textId="77777777" w:rsidR="006676C7" w:rsidRPr="00223B53" w:rsidRDefault="006676C7" w:rsidP="006676C7">
            <w:pPr>
              <w:spacing w:before="120" w:after="120"/>
              <w:rPr>
                <w:rFonts w:ascii="Arial" w:hAnsi="Arial" w:cs="Arial"/>
                <w:sz w:val="20"/>
                <w:szCs w:val="20"/>
              </w:rPr>
            </w:pPr>
          </w:p>
        </w:tc>
        <w:tc>
          <w:tcPr>
            <w:tcW w:w="1843" w:type="dxa"/>
          </w:tcPr>
          <w:p w14:paraId="6E04E8CB" w14:textId="77777777" w:rsidR="006676C7" w:rsidRPr="00223B53" w:rsidRDefault="006676C7" w:rsidP="006676C7">
            <w:pPr>
              <w:spacing w:before="120" w:after="120"/>
              <w:rPr>
                <w:rFonts w:ascii="Arial" w:hAnsi="Arial" w:cs="Arial"/>
                <w:sz w:val="14"/>
                <w:szCs w:val="14"/>
              </w:rPr>
            </w:pPr>
            <w:r w:rsidRPr="00223B53">
              <w:rPr>
                <w:rFonts w:ascii="Arial" w:hAnsi="Arial" w:cs="Arial"/>
                <w:b/>
                <w:bCs/>
                <w:sz w:val="14"/>
                <w:szCs w:val="14"/>
              </w:rPr>
              <w:t>2.x</w:t>
            </w:r>
            <w:r w:rsidRPr="00223B53">
              <w:rPr>
                <w:rFonts w:ascii="Arial" w:hAnsi="Arial" w:cs="Arial"/>
                <w:sz w:val="14"/>
                <w:szCs w:val="14"/>
              </w:rPr>
              <w:t xml:space="preserve"> Please list any actions</w:t>
            </w:r>
            <w:r w:rsidRPr="00223B53">
              <w:rPr>
                <w:rFonts w:ascii="Arial" w:hAnsi="Arial" w:cs="Arial"/>
                <w:sz w:val="14"/>
                <w:szCs w:val="14"/>
              </w:rPr>
              <w:br/>
              <w:t xml:space="preserve">      allocated this rating</w:t>
            </w:r>
          </w:p>
          <w:p w14:paraId="5DE67641" w14:textId="77777777" w:rsidR="006676C7" w:rsidRPr="00223B53" w:rsidRDefault="006676C7" w:rsidP="006676C7">
            <w:pPr>
              <w:spacing w:before="120" w:after="120"/>
              <w:rPr>
                <w:rFonts w:ascii="Arial" w:hAnsi="Arial" w:cs="Arial"/>
                <w:b/>
                <w:bCs/>
                <w:sz w:val="14"/>
                <w:szCs w:val="14"/>
              </w:rPr>
            </w:pPr>
          </w:p>
        </w:tc>
        <w:tc>
          <w:tcPr>
            <w:tcW w:w="1876" w:type="dxa"/>
          </w:tcPr>
          <w:p w14:paraId="0EBB05AB" w14:textId="77777777" w:rsidR="006676C7" w:rsidRPr="00223B53" w:rsidRDefault="006676C7" w:rsidP="006676C7">
            <w:pPr>
              <w:spacing w:before="120" w:after="120"/>
              <w:rPr>
                <w:rFonts w:ascii="Arial" w:hAnsi="Arial" w:cs="Arial"/>
                <w:sz w:val="14"/>
                <w:szCs w:val="14"/>
              </w:rPr>
            </w:pPr>
            <w:r w:rsidRPr="00223B53">
              <w:rPr>
                <w:rFonts w:ascii="Arial" w:hAnsi="Arial" w:cs="Arial"/>
                <w:b/>
                <w:bCs/>
                <w:sz w:val="14"/>
                <w:szCs w:val="14"/>
              </w:rPr>
              <w:t>2.x</w:t>
            </w:r>
            <w:r w:rsidRPr="00223B53">
              <w:rPr>
                <w:rFonts w:ascii="Arial" w:hAnsi="Arial" w:cs="Arial"/>
                <w:sz w:val="14"/>
                <w:szCs w:val="14"/>
              </w:rPr>
              <w:t xml:space="preserve"> Please list any actions</w:t>
            </w:r>
            <w:r w:rsidRPr="00223B53">
              <w:rPr>
                <w:rFonts w:ascii="Arial" w:hAnsi="Arial" w:cs="Arial"/>
                <w:sz w:val="14"/>
                <w:szCs w:val="14"/>
              </w:rPr>
              <w:br/>
              <w:t xml:space="preserve">      allocated this rating</w:t>
            </w:r>
          </w:p>
          <w:p w14:paraId="07DC3481" w14:textId="77777777" w:rsidR="006676C7" w:rsidRPr="00223B53" w:rsidRDefault="006676C7" w:rsidP="006676C7">
            <w:pPr>
              <w:spacing w:before="120" w:after="120"/>
              <w:rPr>
                <w:rFonts w:ascii="Arial" w:hAnsi="Arial" w:cs="Arial"/>
                <w:b/>
                <w:bCs/>
                <w:sz w:val="14"/>
                <w:szCs w:val="14"/>
              </w:rPr>
            </w:pPr>
          </w:p>
        </w:tc>
      </w:tr>
      <w:tr w:rsidR="00223B53" w:rsidRPr="00223B53" w14:paraId="3B17C8BB" w14:textId="25D6E30D" w:rsidTr="00EF3C0F">
        <w:tc>
          <w:tcPr>
            <w:tcW w:w="2692" w:type="dxa"/>
          </w:tcPr>
          <w:p w14:paraId="7EA00293" w14:textId="04BDBF8A" w:rsidR="006676C7" w:rsidRPr="00223B53" w:rsidRDefault="004E0D2C" w:rsidP="004E0D2C">
            <w:pPr>
              <w:pStyle w:val="ListParagraph"/>
              <w:numPr>
                <w:ilvl w:val="0"/>
                <w:numId w:val="19"/>
              </w:numPr>
              <w:spacing w:before="120" w:after="120"/>
              <w:rPr>
                <w:rFonts w:ascii="Arial" w:hAnsi="Arial" w:cs="Arial"/>
                <w:sz w:val="20"/>
                <w:szCs w:val="20"/>
              </w:rPr>
            </w:pPr>
            <w:r w:rsidRPr="004E0D2C">
              <w:rPr>
                <w:rFonts w:ascii="Arial" w:hAnsi="Arial" w:cs="Arial"/>
                <w:sz w:val="20"/>
                <w:szCs w:val="20"/>
                <w:lang w:val="en-GB"/>
              </w:rPr>
              <w:t>International and regional enforcement collaboration</w:t>
            </w:r>
            <w:r w:rsidR="006676C7" w:rsidRPr="00223B53">
              <w:rPr>
                <w:rFonts w:ascii="Arial" w:hAnsi="Arial" w:cs="Arial"/>
                <w:sz w:val="20"/>
                <w:szCs w:val="20"/>
              </w:rPr>
              <w:br/>
            </w:r>
          </w:p>
        </w:tc>
        <w:tc>
          <w:tcPr>
            <w:tcW w:w="1844" w:type="dxa"/>
          </w:tcPr>
          <w:p w14:paraId="5B8FAA86" w14:textId="77777777" w:rsidR="006676C7" w:rsidRPr="00223B53" w:rsidRDefault="006676C7" w:rsidP="006676C7">
            <w:pPr>
              <w:spacing w:before="120" w:after="120"/>
              <w:rPr>
                <w:rFonts w:ascii="Arial" w:hAnsi="Arial" w:cs="Arial"/>
                <w:sz w:val="14"/>
                <w:szCs w:val="14"/>
              </w:rPr>
            </w:pPr>
            <w:r w:rsidRPr="00223B53">
              <w:rPr>
                <w:rFonts w:ascii="Arial" w:hAnsi="Arial" w:cs="Arial"/>
                <w:b/>
                <w:bCs/>
                <w:sz w:val="14"/>
                <w:szCs w:val="14"/>
              </w:rPr>
              <w:t>3.x</w:t>
            </w:r>
            <w:r w:rsidRPr="00223B53">
              <w:rPr>
                <w:rFonts w:ascii="Arial" w:hAnsi="Arial" w:cs="Arial"/>
                <w:sz w:val="14"/>
                <w:szCs w:val="14"/>
              </w:rPr>
              <w:t xml:space="preserve"> Please list any actions</w:t>
            </w:r>
            <w:r w:rsidRPr="00223B53">
              <w:rPr>
                <w:rFonts w:ascii="Arial" w:hAnsi="Arial" w:cs="Arial"/>
                <w:sz w:val="14"/>
                <w:szCs w:val="14"/>
              </w:rPr>
              <w:br/>
              <w:t xml:space="preserve">      allocated this rating</w:t>
            </w:r>
          </w:p>
          <w:p w14:paraId="318DD0E4" w14:textId="77777777" w:rsidR="006676C7" w:rsidRPr="00223B53" w:rsidRDefault="006676C7" w:rsidP="006676C7">
            <w:pPr>
              <w:spacing w:before="120" w:after="120"/>
              <w:rPr>
                <w:rFonts w:ascii="Arial" w:hAnsi="Arial" w:cs="Arial"/>
                <w:sz w:val="20"/>
                <w:szCs w:val="20"/>
              </w:rPr>
            </w:pPr>
          </w:p>
        </w:tc>
        <w:tc>
          <w:tcPr>
            <w:tcW w:w="1985" w:type="dxa"/>
          </w:tcPr>
          <w:p w14:paraId="2893781F" w14:textId="77777777" w:rsidR="006676C7" w:rsidRPr="00223B53" w:rsidRDefault="006676C7" w:rsidP="006676C7">
            <w:pPr>
              <w:spacing w:before="120" w:after="120"/>
              <w:rPr>
                <w:rFonts w:ascii="Arial" w:hAnsi="Arial" w:cs="Arial"/>
                <w:sz w:val="14"/>
                <w:szCs w:val="14"/>
              </w:rPr>
            </w:pPr>
            <w:r w:rsidRPr="00223B53">
              <w:rPr>
                <w:rFonts w:ascii="Arial" w:hAnsi="Arial" w:cs="Arial"/>
                <w:b/>
                <w:bCs/>
                <w:sz w:val="14"/>
                <w:szCs w:val="14"/>
              </w:rPr>
              <w:t>3.x</w:t>
            </w:r>
            <w:r w:rsidRPr="00223B53">
              <w:rPr>
                <w:rFonts w:ascii="Arial" w:hAnsi="Arial" w:cs="Arial"/>
                <w:sz w:val="14"/>
                <w:szCs w:val="14"/>
              </w:rPr>
              <w:t xml:space="preserve"> Please list any actions</w:t>
            </w:r>
            <w:r w:rsidRPr="00223B53">
              <w:rPr>
                <w:rFonts w:ascii="Arial" w:hAnsi="Arial" w:cs="Arial"/>
                <w:sz w:val="14"/>
                <w:szCs w:val="14"/>
              </w:rPr>
              <w:br/>
              <w:t xml:space="preserve">      allocated this rating</w:t>
            </w:r>
          </w:p>
          <w:p w14:paraId="3C740711" w14:textId="77777777" w:rsidR="006676C7" w:rsidRPr="00223B53" w:rsidRDefault="006676C7" w:rsidP="006676C7">
            <w:pPr>
              <w:spacing w:before="120" w:after="120"/>
              <w:rPr>
                <w:rFonts w:ascii="Arial" w:hAnsi="Arial" w:cs="Arial"/>
                <w:sz w:val="20"/>
                <w:szCs w:val="20"/>
              </w:rPr>
            </w:pPr>
          </w:p>
          <w:p w14:paraId="4A3FEDCB" w14:textId="77777777" w:rsidR="006676C7" w:rsidRPr="00223B53" w:rsidRDefault="006676C7" w:rsidP="006676C7">
            <w:pPr>
              <w:rPr>
                <w:rFonts w:ascii="Arial" w:hAnsi="Arial" w:cs="Arial"/>
                <w:sz w:val="20"/>
                <w:szCs w:val="20"/>
              </w:rPr>
            </w:pPr>
          </w:p>
        </w:tc>
        <w:tc>
          <w:tcPr>
            <w:tcW w:w="1843" w:type="dxa"/>
          </w:tcPr>
          <w:p w14:paraId="11925DB0" w14:textId="77777777" w:rsidR="006676C7" w:rsidRPr="00223B53" w:rsidRDefault="006676C7" w:rsidP="006676C7">
            <w:pPr>
              <w:spacing w:before="120" w:after="120"/>
              <w:rPr>
                <w:rFonts w:ascii="Arial" w:hAnsi="Arial" w:cs="Arial"/>
                <w:sz w:val="14"/>
                <w:szCs w:val="14"/>
              </w:rPr>
            </w:pPr>
            <w:r w:rsidRPr="00223B53">
              <w:rPr>
                <w:rFonts w:ascii="Arial" w:hAnsi="Arial" w:cs="Arial"/>
                <w:b/>
                <w:bCs/>
                <w:sz w:val="14"/>
                <w:szCs w:val="14"/>
              </w:rPr>
              <w:t>3.x</w:t>
            </w:r>
            <w:r w:rsidRPr="00223B53">
              <w:rPr>
                <w:rFonts w:ascii="Arial" w:hAnsi="Arial" w:cs="Arial"/>
                <w:sz w:val="14"/>
                <w:szCs w:val="14"/>
              </w:rPr>
              <w:t xml:space="preserve"> Please list any actions</w:t>
            </w:r>
            <w:r w:rsidRPr="00223B53">
              <w:rPr>
                <w:rFonts w:ascii="Arial" w:hAnsi="Arial" w:cs="Arial"/>
                <w:sz w:val="14"/>
                <w:szCs w:val="14"/>
              </w:rPr>
              <w:br/>
              <w:t xml:space="preserve">      allocated this rating</w:t>
            </w:r>
          </w:p>
          <w:p w14:paraId="3720F3B8" w14:textId="77777777" w:rsidR="006676C7" w:rsidRPr="00223B53" w:rsidRDefault="006676C7" w:rsidP="006676C7">
            <w:pPr>
              <w:spacing w:before="120" w:after="120"/>
              <w:rPr>
                <w:rFonts w:ascii="Arial" w:hAnsi="Arial" w:cs="Arial"/>
                <w:sz w:val="20"/>
                <w:szCs w:val="20"/>
              </w:rPr>
            </w:pPr>
          </w:p>
        </w:tc>
        <w:tc>
          <w:tcPr>
            <w:tcW w:w="1984" w:type="dxa"/>
          </w:tcPr>
          <w:p w14:paraId="063297F7" w14:textId="77777777" w:rsidR="006676C7" w:rsidRPr="00223B53" w:rsidRDefault="006676C7" w:rsidP="006676C7">
            <w:pPr>
              <w:spacing w:before="120" w:after="120"/>
              <w:rPr>
                <w:rFonts w:ascii="Arial" w:hAnsi="Arial" w:cs="Arial"/>
                <w:sz w:val="14"/>
                <w:szCs w:val="14"/>
              </w:rPr>
            </w:pPr>
            <w:r w:rsidRPr="00223B53">
              <w:rPr>
                <w:rFonts w:ascii="Arial" w:hAnsi="Arial" w:cs="Arial"/>
                <w:b/>
                <w:bCs/>
                <w:sz w:val="14"/>
                <w:szCs w:val="14"/>
              </w:rPr>
              <w:t>3.x</w:t>
            </w:r>
            <w:r w:rsidRPr="00223B53">
              <w:rPr>
                <w:rFonts w:ascii="Arial" w:hAnsi="Arial" w:cs="Arial"/>
                <w:sz w:val="14"/>
                <w:szCs w:val="14"/>
              </w:rPr>
              <w:t xml:space="preserve"> Please list any actions</w:t>
            </w:r>
            <w:r w:rsidRPr="00223B53">
              <w:rPr>
                <w:rFonts w:ascii="Arial" w:hAnsi="Arial" w:cs="Arial"/>
                <w:sz w:val="14"/>
                <w:szCs w:val="14"/>
              </w:rPr>
              <w:br/>
              <w:t xml:space="preserve">      allocated this rating</w:t>
            </w:r>
          </w:p>
          <w:p w14:paraId="5DFC8218" w14:textId="77777777" w:rsidR="006676C7" w:rsidRPr="00223B53" w:rsidRDefault="006676C7" w:rsidP="006676C7">
            <w:pPr>
              <w:spacing w:before="120" w:after="120"/>
              <w:rPr>
                <w:rFonts w:ascii="Arial" w:hAnsi="Arial" w:cs="Arial"/>
                <w:sz w:val="20"/>
                <w:szCs w:val="20"/>
              </w:rPr>
            </w:pPr>
          </w:p>
        </w:tc>
        <w:tc>
          <w:tcPr>
            <w:tcW w:w="1843" w:type="dxa"/>
          </w:tcPr>
          <w:p w14:paraId="4D63AB1B" w14:textId="77777777" w:rsidR="006676C7" w:rsidRPr="00223B53" w:rsidRDefault="006676C7" w:rsidP="006676C7">
            <w:pPr>
              <w:spacing w:before="120" w:after="120"/>
              <w:rPr>
                <w:rFonts w:ascii="Arial" w:hAnsi="Arial" w:cs="Arial"/>
                <w:sz w:val="14"/>
                <w:szCs w:val="14"/>
              </w:rPr>
            </w:pPr>
            <w:r w:rsidRPr="00223B53">
              <w:rPr>
                <w:rFonts w:ascii="Arial" w:hAnsi="Arial" w:cs="Arial"/>
                <w:b/>
                <w:bCs/>
                <w:sz w:val="14"/>
                <w:szCs w:val="14"/>
              </w:rPr>
              <w:t>3.x</w:t>
            </w:r>
            <w:r w:rsidRPr="00223B53">
              <w:rPr>
                <w:rFonts w:ascii="Arial" w:hAnsi="Arial" w:cs="Arial"/>
                <w:sz w:val="14"/>
                <w:szCs w:val="14"/>
              </w:rPr>
              <w:t xml:space="preserve"> Please list any actions</w:t>
            </w:r>
            <w:r w:rsidRPr="00223B53">
              <w:rPr>
                <w:rFonts w:ascii="Arial" w:hAnsi="Arial" w:cs="Arial"/>
                <w:sz w:val="14"/>
                <w:szCs w:val="14"/>
              </w:rPr>
              <w:br/>
              <w:t xml:space="preserve">      allocated this rating</w:t>
            </w:r>
          </w:p>
          <w:p w14:paraId="35497AC3" w14:textId="77777777" w:rsidR="006676C7" w:rsidRPr="00223B53" w:rsidRDefault="006676C7" w:rsidP="006676C7">
            <w:pPr>
              <w:spacing w:before="120" w:after="120"/>
              <w:rPr>
                <w:rFonts w:ascii="Arial" w:hAnsi="Arial" w:cs="Arial"/>
                <w:b/>
                <w:bCs/>
                <w:sz w:val="14"/>
                <w:szCs w:val="14"/>
              </w:rPr>
            </w:pPr>
          </w:p>
        </w:tc>
        <w:tc>
          <w:tcPr>
            <w:tcW w:w="1876" w:type="dxa"/>
          </w:tcPr>
          <w:p w14:paraId="37D517DC" w14:textId="77777777" w:rsidR="006676C7" w:rsidRPr="00223B53" w:rsidRDefault="006676C7" w:rsidP="006676C7">
            <w:pPr>
              <w:spacing w:before="120" w:after="120"/>
              <w:rPr>
                <w:rFonts w:ascii="Arial" w:hAnsi="Arial" w:cs="Arial"/>
                <w:sz w:val="14"/>
                <w:szCs w:val="14"/>
              </w:rPr>
            </w:pPr>
            <w:r w:rsidRPr="00223B53">
              <w:rPr>
                <w:rFonts w:ascii="Arial" w:hAnsi="Arial" w:cs="Arial"/>
                <w:b/>
                <w:bCs/>
                <w:sz w:val="14"/>
                <w:szCs w:val="14"/>
              </w:rPr>
              <w:t>3.x</w:t>
            </w:r>
            <w:r w:rsidRPr="00223B53">
              <w:rPr>
                <w:rFonts w:ascii="Arial" w:hAnsi="Arial" w:cs="Arial"/>
                <w:sz w:val="14"/>
                <w:szCs w:val="14"/>
              </w:rPr>
              <w:t xml:space="preserve"> Please list any actions</w:t>
            </w:r>
            <w:r w:rsidRPr="00223B53">
              <w:rPr>
                <w:rFonts w:ascii="Arial" w:hAnsi="Arial" w:cs="Arial"/>
                <w:sz w:val="14"/>
                <w:szCs w:val="14"/>
              </w:rPr>
              <w:br/>
              <w:t xml:space="preserve">      allocated this rating</w:t>
            </w:r>
          </w:p>
          <w:p w14:paraId="3FD12750" w14:textId="77777777" w:rsidR="006676C7" w:rsidRPr="00223B53" w:rsidRDefault="006676C7" w:rsidP="006676C7">
            <w:pPr>
              <w:spacing w:before="120" w:after="120"/>
              <w:rPr>
                <w:rFonts w:ascii="Arial" w:hAnsi="Arial" w:cs="Arial"/>
                <w:b/>
                <w:bCs/>
                <w:sz w:val="14"/>
                <w:szCs w:val="14"/>
              </w:rPr>
            </w:pPr>
          </w:p>
        </w:tc>
      </w:tr>
      <w:tr w:rsidR="00223B53" w:rsidRPr="00223B53" w14:paraId="5321CC1D" w14:textId="55DE0DBD" w:rsidTr="00EF3C0F">
        <w:tc>
          <w:tcPr>
            <w:tcW w:w="2692" w:type="dxa"/>
          </w:tcPr>
          <w:p w14:paraId="62B20B2F" w14:textId="21A632E0" w:rsidR="006676C7" w:rsidRPr="004E0D2C" w:rsidRDefault="004E0D2C" w:rsidP="004E0D2C">
            <w:pPr>
              <w:pStyle w:val="ListParagraph"/>
              <w:numPr>
                <w:ilvl w:val="0"/>
                <w:numId w:val="19"/>
              </w:numPr>
              <w:spacing w:before="120" w:after="120"/>
              <w:rPr>
                <w:rFonts w:ascii="Arial" w:hAnsi="Arial" w:cs="Arial"/>
                <w:sz w:val="20"/>
                <w:szCs w:val="20"/>
              </w:rPr>
            </w:pPr>
            <w:r w:rsidRPr="004E0D2C">
              <w:rPr>
                <w:rFonts w:ascii="Arial" w:hAnsi="Arial" w:cs="Arial"/>
                <w:sz w:val="20"/>
                <w:szCs w:val="20"/>
                <w:lang w:val="en-GB"/>
              </w:rPr>
              <w:t>Outreach, public awareness and education</w:t>
            </w:r>
            <w:r w:rsidRPr="004E0D2C">
              <w:rPr>
                <w:rFonts w:ascii="Arial" w:hAnsi="Arial" w:cs="Arial"/>
                <w:sz w:val="20"/>
                <w:szCs w:val="20"/>
              </w:rPr>
              <w:t xml:space="preserve"> </w:t>
            </w:r>
          </w:p>
        </w:tc>
        <w:tc>
          <w:tcPr>
            <w:tcW w:w="1844" w:type="dxa"/>
          </w:tcPr>
          <w:p w14:paraId="6363FE36" w14:textId="77777777" w:rsidR="006676C7" w:rsidRPr="00223B53" w:rsidRDefault="006676C7" w:rsidP="006676C7">
            <w:pPr>
              <w:spacing w:before="120" w:after="120"/>
              <w:rPr>
                <w:rFonts w:ascii="Arial" w:hAnsi="Arial" w:cs="Arial"/>
                <w:sz w:val="14"/>
                <w:szCs w:val="14"/>
              </w:rPr>
            </w:pPr>
            <w:r w:rsidRPr="00223B53">
              <w:rPr>
                <w:rFonts w:ascii="Arial" w:hAnsi="Arial" w:cs="Arial"/>
                <w:b/>
                <w:bCs/>
                <w:sz w:val="14"/>
                <w:szCs w:val="14"/>
              </w:rPr>
              <w:t>4.x</w:t>
            </w:r>
            <w:r w:rsidRPr="00223B53">
              <w:rPr>
                <w:rFonts w:ascii="Arial" w:hAnsi="Arial" w:cs="Arial"/>
                <w:sz w:val="14"/>
                <w:szCs w:val="14"/>
              </w:rPr>
              <w:t xml:space="preserve"> Please list any actions</w:t>
            </w:r>
            <w:r w:rsidRPr="00223B53">
              <w:rPr>
                <w:rFonts w:ascii="Arial" w:hAnsi="Arial" w:cs="Arial"/>
                <w:sz w:val="14"/>
                <w:szCs w:val="14"/>
              </w:rPr>
              <w:br/>
              <w:t xml:space="preserve">      allocated this rating</w:t>
            </w:r>
          </w:p>
          <w:p w14:paraId="0E1C4C4A" w14:textId="77777777" w:rsidR="006676C7" w:rsidRPr="00223B53" w:rsidRDefault="006676C7" w:rsidP="006676C7">
            <w:pPr>
              <w:spacing w:before="120" w:after="120"/>
              <w:rPr>
                <w:rFonts w:ascii="Arial" w:hAnsi="Arial" w:cs="Arial"/>
                <w:sz w:val="20"/>
                <w:szCs w:val="20"/>
              </w:rPr>
            </w:pPr>
          </w:p>
          <w:p w14:paraId="6EA77138" w14:textId="77777777" w:rsidR="006676C7" w:rsidRPr="00223B53" w:rsidRDefault="006676C7" w:rsidP="006676C7">
            <w:pPr>
              <w:spacing w:before="120" w:after="120"/>
              <w:rPr>
                <w:rFonts w:ascii="Arial" w:hAnsi="Arial" w:cs="Arial"/>
                <w:sz w:val="20"/>
                <w:szCs w:val="20"/>
              </w:rPr>
            </w:pPr>
          </w:p>
        </w:tc>
        <w:tc>
          <w:tcPr>
            <w:tcW w:w="1985" w:type="dxa"/>
          </w:tcPr>
          <w:p w14:paraId="28AF7658" w14:textId="77777777" w:rsidR="006676C7" w:rsidRPr="00223B53" w:rsidRDefault="006676C7" w:rsidP="006676C7">
            <w:pPr>
              <w:spacing w:before="120" w:after="120"/>
              <w:rPr>
                <w:rFonts w:ascii="Arial" w:hAnsi="Arial" w:cs="Arial"/>
                <w:sz w:val="14"/>
                <w:szCs w:val="14"/>
              </w:rPr>
            </w:pPr>
            <w:r w:rsidRPr="00223B53">
              <w:rPr>
                <w:rFonts w:ascii="Arial" w:hAnsi="Arial" w:cs="Arial"/>
                <w:b/>
                <w:bCs/>
                <w:sz w:val="14"/>
                <w:szCs w:val="14"/>
              </w:rPr>
              <w:t>4.x</w:t>
            </w:r>
            <w:r w:rsidRPr="00223B53">
              <w:rPr>
                <w:rFonts w:ascii="Arial" w:hAnsi="Arial" w:cs="Arial"/>
                <w:sz w:val="14"/>
                <w:szCs w:val="14"/>
              </w:rPr>
              <w:t xml:space="preserve"> Please list any actions</w:t>
            </w:r>
            <w:r w:rsidRPr="00223B53">
              <w:rPr>
                <w:rFonts w:ascii="Arial" w:hAnsi="Arial" w:cs="Arial"/>
                <w:sz w:val="14"/>
                <w:szCs w:val="14"/>
              </w:rPr>
              <w:br/>
              <w:t xml:space="preserve">      allocated this rating</w:t>
            </w:r>
          </w:p>
          <w:p w14:paraId="6E5BD154" w14:textId="77777777" w:rsidR="006676C7" w:rsidRPr="00223B53" w:rsidRDefault="006676C7" w:rsidP="006676C7">
            <w:pPr>
              <w:spacing w:before="120" w:after="120"/>
              <w:rPr>
                <w:rFonts w:ascii="Arial" w:hAnsi="Arial" w:cs="Arial"/>
                <w:sz w:val="20"/>
                <w:szCs w:val="20"/>
              </w:rPr>
            </w:pPr>
          </w:p>
        </w:tc>
        <w:tc>
          <w:tcPr>
            <w:tcW w:w="1843" w:type="dxa"/>
          </w:tcPr>
          <w:p w14:paraId="537A68AB" w14:textId="77777777" w:rsidR="006676C7" w:rsidRPr="00223B53" w:rsidRDefault="006676C7" w:rsidP="006676C7">
            <w:pPr>
              <w:spacing w:before="120" w:after="120"/>
              <w:rPr>
                <w:rFonts w:ascii="Arial" w:hAnsi="Arial" w:cs="Arial"/>
                <w:sz w:val="14"/>
                <w:szCs w:val="14"/>
              </w:rPr>
            </w:pPr>
            <w:r w:rsidRPr="00223B53">
              <w:rPr>
                <w:rFonts w:ascii="Arial" w:hAnsi="Arial" w:cs="Arial"/>
                <w:b/>
                <w:bCs/>
                <w:sz w:val="14"/>
                <w:szCs w:val="14"/>
              </w:rPr>
              <w:t>4.x</w:t>
            </w:r>
            <w:r w:rsidRPr="00223B53">
              <w:rPr>
                <w:rFonts w:ascii="Arial" w:hAnsi="Arial" w:cs="Arial"/>
                <w:sz w:val="14"/>
                <w:szCs w:val="14"/>
              </w:rPr>
              <w:t xml:space="preserve"> Please list any actions</w:t>
            </w:r>
            <w:r w:rsidRPr="00223B53">
              <w:rPr>
                <w:rFonts w:ascii="Arial" w:hAnsi="Arial" w:cs="Arial"/>
                <w:sz w:val="14"/>
                <w:szCs w:val="14"/>
              </w:rPr>
              <w:br/>
              <w:t xml:space="preserve">      allocated this rating</w:t>
            </w:r>
          </w:p>
          <w:p w14:paraId="1A0E4A5B" w14:textId="77777777" w:rsidR="006676C7" w:rsidRPr="00223B53" w:rsidRDefault="006676C7" w:rsidP="006676C7">
            <w:pPr>
              <w:spacing w:before="120" w:after="120"/>
              <w:rPr>
                <w:rFonts w:ascii="Arial" w:hAnsi="Arial" w:cs="Arial"/>
                <w:sz w:val="20"/>
                <w:szCs w:val="20"/>
              </w:rPr>
            </w:pPr>
          </w:p>
        </w:tc>
        <w:tc>
          <w:tcPr>
            <w:tcW w:w="1984" w:type="dxa"/>
          </w:tcPr>
          <w:p w14:paraId="31473D8E" w14:textId="77777777" w:rsidR="006676C7" w:rsidRPr="00223B53" w:rsidRDefault="006676C7" w:rsidP="006676C7">
            <w:pPr>
              <w:spacing w:before="120" w:after="120"/>
              <w:rPr>
                <w:rFonts w:ascii="Arial" w:hAnsi="Arial" w:cs="Arial"/>
                <w:sz w:val="14"/>
                <w:szCs w:val="14"/>
              </w:rPr>
            </w:pPr>
            <w:r w:rsidRPr="00223B53">
              <w:rPr>
                <w:rFonts w:ascii="Arial" w:hAnsi="Arial" w:cs="Arial"/>
                <w:b/>
                <w:bCs/>
                <w:sz w:val="14"/>
                <w:szCs w:val="14"/>
              </w:rPr>
              <w:t>4.x</w:t>
            </w:r>
            <w:r w:rsidRPr="00223B53">
              <w:rPr>
                <w:rFonts w:ascii="Arial" w:hAnsi="Arial" w:cs="Arial"/>
                <w:sz w:val="14"/>
                <w:szCs w:val="14"/>
              </w:rPr>
              <w:t xml:space="preserve"> Please list any actions</w:t>
            </w:r>
            <w:r w:rsidRPr="00223B53">
              <w:rPr>
                <w:rFonts w:ascii="Arial" w:hAnsi="Arial" w:cs="Arial"/>
                <w:sz w:val="14"/>
                <w:szCs w:val="14"/>
              </w:rPr>
              <w:br/>
              <w:t xml:space="preserve">      allocated this rating</w:t>
            </w:r>
          </w:p>
          <w:p w14:paraId="151148C8" w14:textId="77777777" w:rsidR="006676C7" w:rsidRPr="00223B53" w:rsidRDefault="006676C7" w:rsidP="006676C7">
            <w:pPr>
              <w:spacing w:before="120" w:after="120"/>
              <w:rPr>
                <w:rFonts w:ascii="Arial" w:hAnsi="Arial" w:cs="Arial"/>
                <w:sz w:val="20"/>
                <w:szCs w:val="20"/>
              </w:rPr>
            </w:pPr>
          </w:p>
        </w:tc>
        <w:tc>
          <w:tcPr>
            <w:tcW w:w="1843" w:type="dxa"/>
          </w:tcPr>
          <w:p w14:paraId="03A8124A" w14:textId="77777777" w:rsidR="006676C7" w:rsidRPr="00223B53" w:rsidRDefault="006676C7" w:rsidP="006676C7">
            <w:pPr>
              <w:spacing w:before="120" w:after="120"/>
              <w:rPr>
                <w:rFonts w:ascii="Arial" w:hAnsi="Arial" w:cs="Arial"/>
                <w:sz w:val="14"/>
                <w:szCs w:val="14"/>
              </w:rPr>
            </w:pPr>
            <w:r w:rsidRPr="00223B53">
              <w:rPr>
                <w:rFonts w:ascii="Arial" w:hAnsi="Arial" w:cs="Arial"/>
                <w:b/>
                <w:bCs/>
                <w:sz w:val="14"/>
                <w:szCs w:val="14"/>
              </w:rPr>
              <w:t>4.x</w:t>
            </w:r>
            <w:r w:rsidRPr="00223B53">
              <w:rPr>
                <w:rFonts w:ascii="Arial" w:hAnsi="Arial" w:cs="Arial"/>
                <w:sz w:val="14"/>
                <w:szCs w:val="14"/>
              </w:rPr>
              <w:t xml:space="preserve"> Please list any actions</w:t>
            </w:r>
            <w:r w:rsidRPr="00223B53">
              <w:rPr>
                <w:rFonts w:ascii="Arial" w:hAnsi="Arial" w:cs="Arial"/>
                <w:sz w:val="14"/>
                <w:szCs w:val="14"/>
              </w:rPr>
              <w:br/>
              <w:t xml:space="preserve">      allocated this rating</w:t>
            </w:r>
          </w:p>
          <w:p w14:paraId="5376BD8A" w14:textId="77777777" w:rsidR="006676C7" w:rsidRPr="00223B53" w:rsidRDefault="006676C7" w:rsidP="006676C7">
            <w:pPr>
              <w:spacing w:before="120" w:after="120"/>
              <w:rPr>
                <w:rFonts w:ascii="Arial" w:hAnsi="Arial" w:cs="Arial"/>
                <w:b/>
                <w:bCs/>
                <w:sz w:val="14"/>
                <w:szCs w:val="14"/>
              </w:rPr>
            </w:pPr>
          </w:p>
        </w:tc>
        <w:tc>
          <w:tcPr>
            <w:tcW w:w="1876" w:type="dxa"/>
          </w:tcPr>
          <w:p w14:paraId="0501293E" w14:textId="77777777" w:rsidR="006676C7" w:rsidRPr="00223B53" w:rsidRDefault="006676C7" w:rsidP="006676C7">
            <w:pPr>
              <w:spacing w:before="120" w:after="120"/>
              <w:rPr>
                <w:rFonts w:ascii="Arial" w:hAnsi="Arial" w:cs="Arial"/>
                <w:sz w:val="14"/>
                <w:szCs w:val="14"/>
              </w:rPr>
            </w:pPr>
            <w:r w:rsidRPr="00223B53">
              <w:rPr>
                <w:rFonts w:ascii="Arial" w:hAnsi="Arial" w:cs="Arial"/>
                <w:b/>
                <w:bCs/>
                <w:sz w:val="14"/>
                <w:szCs w:val="14"/>
              </w:rPr>
              <w:t>4.x</w:t>
            </w:r>
            <w:r w:rsidRPr="00223B53">
              <w:rPr>
                <w:rFonts w:ascii="Arial" w:hAnsi="Arial" w:cs="Arial"/>
                <w:sz w:val="14"/>
                <w:szCs w:val="14"/>
              </w:rPr>
              <w:t xml:space="preserve"> Please list any actions</w:t>
            </w:r>
            <w:r w:rsidRPr="00223B53">
              <w:rPr>
                <w:rFonts w:ascii="Arial" w:hAnsi="Arial" w:cs="Arial"/>
                <w:sz w:val="14"/>
                <w:szCs w:val="14"/>
              </w:rPr>
              <w:br/>
              <w:t xml:space="preserve">      allocated this rating</w:t>
            </w:r>
          </w:p>
          <w:p w14:paraId="42C1F828" w14:textId="77777777" w:rsidR="006676C7" w:rsidRPr="00223B53" w:rsidRDefault="006676C7" w:rsidP="006676C7">
            <w:pPr>
              <w:spacing w:before="120" w:after="120"/>
              <w:rPr>
                <w:rFonts w:ascii="Arial" w:hAnsi="Arial" w:cs="Arial"/>
                <w:b/>
                <w:bCs/>
                <w:sz w:val="14"/>
                <w:szCs w:val="14"/>
              </w:rPr>
            </w:pPr>
          </w:p>
        </w:tc>
      </w:tr>
      <w:tr w:rsidR="006676C7" w:rsidRPr="00223B53" w14:paraId="39C62276" w14:textId="2659F0F9" w:rsidTr="00EF3C0F">
        <w:tc>
          <w:tcPr>
            <w:tcW w:w="2692" w:type="dxa"/>
          </w:tcPr>
          <w:p w14:paraId="1B52280D" w14:textId="1B1A30D1" w:rsidR="006676C7" w:rsidRPr="004E0D2C" w:rsidRDefault="004E0D2C" w:rsidP="004E0D2C">
            <w:pPr>
              <w:pStyle w:val="ListParagraph"/>
              <w:numPr>
                <w:ilvl w:val="0"/>
                <w:numId w:val="19"/>
              </w:numPr>
              <w:spacing w:before="120" w:after="120"/>
              <w:rPr>
                <w:rFonts w:ascii="Arial" w:hAnsi="Arial" w:cs="Arial"/>
                <w:sz w:val="20"/>
                <w:szCs w:val="20"/>
              </w:rPr>
            </w:pPr>
            <w:r w:rsidRPr="004E0D2C">
              <w:rPr>
                <w:rFonts w:ascii="Arial" w:hAnsi="Arial" w:cs="Arial"/>
                <w:sz w:val="20"/>
                <w:szCs w:val="20"/>
                <w:lang w:val="en-GB"/>
              </w:rPr>
              <w:t>Reporting</w:t>
            </w:r>
            <w:r w:rsidRPr="004E0D2C">
              <w:rPr>
                <w:rFonts w:ascii="Arial" w:hAnsi="Arial" w:cs="Arial"/>
                <w:sz w:val="20"/>
                <w:szCs w:val="20"/>
              </w:rPr>
              <w:t xml:space="preserve"> </w:t>
            </w:r>
          </w:p>
        </w:tc>
        <w:tc>
          <w:tcPr>
            <w:tcW w:w="1844" w:type="dxa"/>
          </w:tcPr>
          <w:p w14:paraId="39D73970" w14:textId="77777777" w:rsidR="006676C7" w:rsidRPr="00223B53" w:rsidRDefault="006676C7" w:rsidP="00B45B87">
            <w:pPr>
              <w:spacing w:before="120" w:after="120"/>
              <w:rPr>
                <w:rFonts w:ascii="Arial" w:hAnsi="Arial" w:cs="Arial"/>
                <w:sz w:val="14"/>
                <w:szCs w:val="14"/>
              </w:rPr>
            </w:pPr>
            <w:r w:rsidRPr="00223B53">
              <w:rPr>
                <w:rFonts w:ascii="Arial" w:hAnsi="Arial" w:cs="Arial"/>
                <w:b/>
                <w:bCs/>
                <w:sz w:val="14"/>
                <w:szCs w:val="14"/>
              </w:rPr>
              <w:t>5.x</w:t>
            </w:r>
            <w:r w:rsidRPr="00223B53">
              <w:rPr>
                <w:rFonts w:ascii="Arial" w:hAnsi="Arial" w:cs="Arial"/>
                <w:sz w:val="14"/>
                <w:szCs w:val="14"/>
              </w:rPr>
              <w:t xml:space="preserve"> Please list any actions</w:t>
            </w:r>
            <w:r w:rsidRPr="00223B53">
              <w:rPr>
                <w:rFonts w:ascii="Arial" w:hAnsi="Arial" w:cs="Arial"/>
                <w:sz w:val="14"/>
                <w:szCs w:val="14"/>
              </w:rPr>
              <w:br/>
              <w:t xml:space="preserve">      allocated this rating</w:t>
            </w:r>
          </w:p>
          <w:p w14:paraId="10C358CE" w14:textId="77777777" w:rsidR="006676C7" w:rsidRPr="00223B53" w:rsidRDefault="006676C7" w:rsidP="00B45B87">
            <w:pPr>
              <w:spacing w:before="120" w:after="120"/>
              <w:rPr>
                <w:rFonts w:ascii="Arial" w:hAnsi="Arial" w:cs="Arial"/>
                <w:sz w:val="20"/>
                <w:szCs w:val="20"/>
              </w:rPr>
            </w:pPr>
          </w:p>
          <w:p w14:paraId="31328584" w14:textId="77777777" w:rsidR="006676C7" w:rsidRPr="00223B53" w:rsidRDefault="006676C7" w:rsidP="00B45B87">
            <w:pPr>
              <w:spacing w:before="120" w:after="120"/>
              <w:rPr>
                <w:rFonts w:ascii="Arial" w:hAnsi="Arial" w:cs="Arial"/>
                <w:sz w:val="20"/>
                <w:szCs w:val="20"/>
              </w:rPr>
            </w:pPr>
          </w:p>
        </w:tc>
        <w:tc>
          <w:tcPr>
            <w:tcW w:w="1985" w:type="dxa"/>
          </w:tcPr>
          <w:p w14:paraId="7A38F902" w14:textId="77777777" w:rsidR="006676C7" w:rsidRPr="00223B53" w:rsidRDefault="006676C7" w:rsidP="00B45B87">
            <w:pPr>
              <w:spacing w:before="120" w:after="120"/>
              <w:rPr>
                <w:rFonts w:ascii="Arial" w:hAnsi="Arial" w:cs="Arial"/>
                <w:sz w:val="14"/>
                <w:szCs w:val="14"/>
              </w:rPr>
            </w:pPr>
            <w:r w:rsidRPr="00223B53">
              <w:rPr>
                <w:rFonts w:ascii="Arial" w:hAnsi="Arial" w:cs="Arial"/>
                <w:b/>
                <w:bCs/>
                <w:sz w:val="14"/>
                <w:szCs w:val="14"/>
              </w:rPr>
              <w:t>5.x</w:t>
            </w:r>
            <w:r w:rsidRPr="00223B53">
              <w:rPr>
                <w:rFonts w:ascii="Arial" w:hAnsi="Arial" w:cs="Arial"/>
                <w:sz w:val="14"/>
                <w:szCs w:val="14"/>
              </w:rPr>
              <w:t xml:space="preserve"> Please list any actions</w:t>
            </w:r>
            <w:r w:rsidRPr="00223B53">
              <w:rPr>
                <w:rFonts w:ascii="Arial" w:hAnsi="Arial" w:cs="Arial"/>
                <w:sz w:val="14"/>
                <w:szCs w:val="14"/>
              </w:rPr>
              <w:br/>
              <w:t xml:space="preserve">      allocated this rating</w:t>
            </w:r>
          </w:p>
          <w:p w14:paraId="76B5BCAE" w14:textId="77777777" w:rsidR="006676C7" w:rsidRPr="00223B53" w:rsidRDefault="006676C7" w:rsidP="00B45B87">
            <w:pPr>
              <w:spacing w:before="120" w:after="120"/>
              <w:rPr>
                <w:rFonts w:ascii="Arial" w:hAnsi="Arial" w:cs="Arial"/>
                <w:noProof/>
                <w:sz w:val="20"/>
                <w:szCs w:val="20"/>
              </w:rPr>
            </w:pPr>
          </w:p>
        </w:tc>
        <w:tc>
          <w:tcPr>
            <w:tcW w:w="1843" w:type="dxa"/>
          </w:tcPr>
          <w:p w14:paraId="35146243" w14:textId="77777777" w:rsidR="006676C7" w:rsidRPr="00223B53" w:rsidRDefault="006676C7" w:rsidP="00B45B87">
            <w:pPr>
              <w:spacing w:before="120" w:after="120"/>
              <w:rPr>
                <w:rFonts w:ascii="Arial" w:hAnsi="Arial" w:cs="Arial"/>
                <w:sz w:val="14"/>
                <w:szCs w:val="14"/>
              </w:rPr>
            </w:pPr>
            <w:r w:rsidRPr="00223B53">
              <w:rPr>
                <w:rFonts w:ascii="Arial" w:hAnsi="Arial" w:cs="Arial"/>
                <w:b/>
                <w:bCs/>
                <w:sz w:val="14"/>
                <w:szCs w:val="14"/>
              </w:rPr>
              <w:t>5.x</w:t>
            </w:r>
            <w:r w:rsidRPr="00223B53">
              <w:rPr>
                <w:rFonts w:ascii="Arial" w:hAnsi="Arial" w:cs="Arial"/>
                <w:sz w:val="14"/>
                <w:szCs w:val="14"/>
              </w:rPr>
              <w:t xml:space="preserve"> Please list any actions</w:t>
            </w:r>
            <w:r w:rsidRPr="00223B53">
              <w:rPr>
                <w:rFonts w:ascii="Arial" w:hAnsi="Arial" w:cs="Arial"/>
                <w:sz w:val="14"/>
                <w:szCs w:val="14"/>
              </w:rPr>
              <w:br/>
              <w:t xml:space="preserve">      allocated this rating</w:t>
            </w:r>
          </w:p>
          <w:p w14:paraId="6A0A7257" w14:textId="77777777" w:rsidR="006676C7" w:rsidRPr="00223B53" w:rsidRDefault="006676C7" w:rsidP="00B45B87">
            <w:pPr>
              <w:spacing w:before="120" w:after="120"/>
              <w:rPr>
                <w:rFonts w:ascii="Arial" w:hAnsi="Arial" w:cs="Arial"/>
                <w:noProof/>
                <w:sz w:val="20"/>
                <w:szCs w:val="20"/>
              </w:rPr>
            </w:pPr>
          </w:p>
        </w:tc>
        <w:tc>
          <w:tcPr>
            <w:tcW w:w="1984" w:type="dxa"/>
          </w:tcPr>
          <w:p w14:paraId="2DD150D1" w14:textId="77777777" w:rsidR="006676C7" w:rsidRPr="00223B53" w:rsidRDefault="006676C7" w:rsidP="00B45B87">
            <w:pPr>
              <w:spacing w:before="120" w:after="120"/>
              <w:rPr>
                <w:rFonts w:ascii="Arial" w:hAnsi="Arial" w:cs="Arial"/>
                <w:sz w:val="14"/>
                <w:szCs w:val="14"/>
              </w:rPr>
            </w:pPr>
            <w:r w:rsidRPr="00223B53">
              <w:rPr>
                <w:rFonts w:ascii="Arial" w:hAnsi="Arial" w:cs="Arial"/>
                <w:b/>
                <w:bCs/>
                <w:sz w:val="14"/>
                <w:szCs w:val="14"/>
              </w:rPr>
              <w:t>5.x</w:t>
            </w:r>
            <w:r w:rsidRPr="00223B53">
              <w:rPr>
                <w:rFonts w:ascii="Arial" w:hAnsi="Arial" w:cs="Arial"/>
                <w:sz w:val="14"/>
                <w:szCs w:val="14"/>
              </w:rPr>
              <w:t xml:space="preserve"> Please list any actions</w:t>
            </w:r>
            <w:r w:rsidRPr="00223B53">
              <w:rPr>
                <w:rFonts w:ascii="Arial" w:hAnsi="Arial" w:cs="Arial"/>
                <w:sz w:val="14"/>
                <w:szCs w:val="14"/>
              </w:rPr>
              <w:br/>
              <w:t xml:space="preserve">      allocated this rating</w:t>
            </w:r>
          </w:p>
          <w:p w14:paraId="52163A44" w14:textId="77777777" w:rsidR="006676C7" w:rsidRPr="00223B53" w:rsidRDefault="006676C7" w:rsidP="00B45B87">
            <w:pPr>
              <w:spacing w:before="120" w:after="120"/>
              <w:rPr>
                <w:rFonts w:ascii="Arial" w:hAnsi="Arial" w:cs="Arial"/>
                <w:sz w:val="20"/>
                <w:szCs w:val="20"/>
              </w:rPr>
            </w:pPr>
          </w:p>
        </w:tc>
        <w:tc>
          <w:tcPr>
            <w:tcW w:w="1843" w:type="dxa"/>
          </w:tcPr>
          <w:p w14:paraId="61D24E70" w14:textId="77777777" w:rsidR="006676C7" w:rsidRPr="00223B53" w:rsidRDefault="006676C7" w:rsidP="00B45B87">
            <w:pPr>
              <w:spacing w:before="120" w:after="120"/>
              <w:rPr>
                <w:rFonts w:ascii="Arial" w:hAnsi="Arial" w:cs="Arial"/>
                <w:sz w:val="14"/>
                <w:szCs w:val="14"/>
              </w:rPr>
            </w:pPr>
            <w:r w:rsidRPr="00223B53">
              <w:rPr>
                <w:rFonts w:ascii="Arial" w:hAnsi="Arial" w:cs="Arial"/>
                <w:b/>
                <w:bCs/>
                <w:sz w:val="14"/>
                <w:szCs w:val="14"/>
              </w:rPr>
              <w:t>5.x</w:t>
            </w:r>
            <w:r w:rsidRPr="00223B53">
              <w:rPr>
                <w:rFonts w:ascii="Arial" w:hAnsi="Arial" w:cs="Arial"/>
                <w:sz w:val="14"/>
                <w:szCs w:val="14"/>
              </w:rPr>
              <w:t xml:space="preserve"> Please list any actions</w:t>
            </w:r>
            <w:r w:rsidRPr="00223B53">
              <w:rPr>
                <w:rFonts w:ascii="Arial" w:hAnsi="Arial" w:cs="Arial"/>
                <w:sz w:val="14"/>
                <w:szCs w:val="14"/>
              </w:rPr>
              <w:br/>
              <w:t xml:space="preserve">      allocated this rating</w:t>
            </w:r>
          </w:p>
          <w:p w14:paraId="2458DBB3" w14:textId="77777777" w:rsidR="006676C7" w:rsidRPr="00223B53" w:rsidRDefault="006676C7" w:rsidP="00B45B87">
            <w:pPr>
              <w:spacing w:before="120" w:after="120"/>
              <w:rPr>
                <w:rFonts w:ascii="Arial" w:hAnsi="Arial" w:cs="Arial"/>
                <w:b/>
                <w:bCs/>
                <w:sz w:val="14"/>
                <w:szCs w:val="14"/>
              </w:rPr>
            </w:pPr>
          </w:p>
        </w:tc>
        <w:tc>
          <w:tcPr>
            <w:tcW w:w="1876" w:type="dxa"/>
          </w:tcPr>
          <w:p w14:paraId="39E17F0A" w14:textId="77777777" w:rsidR="006676C7" w:rsidRPr="00223B53" w:rsidRDefault="006676C7" w:rsidP="006676C7">
            <w:pPr>
              <w:spacing w:before="120" w:after="120"/>
              <w:rPr>
                <w:rFonts w:ascii="Arial" w:hAnsi="Arial" w:cs="Arial"/>
                <w:sz w:val="14"/>
                <w:szCs w:val="14"/>
              </w:rPr>
            </w:pPr>
            <w:r w:rsidRPr="00223B53">
              <w:rPr>
                <w:rFonts w:ascii="Arial" w:hAnsi="Arial" w:cs="Arial"/>
                <w:b/>
                <w:bCs/>
                <w:sz w:val="14"/>
                <w:szCs w:val="14"/>
              </w:rPr>
              <w:t>5.x</w:t>
            </w:r>
            <w:r w:rsidRPr="00223B53">
              <w:rPr>
                <w:rFonts w:ascii="Arial" w:hAnsi="Arial" w:cs="Arial"/>
                <w:sz w:val="14"/>
                <w:szCs w:val="14"/>
              </w:rPr>
              <w:t xml:space="preserve"> Please list any actions</w:t>
            </w:r>
            <w:r w:rsidRPr="00223B53">
              <w:rPr>
                <w:rFonts w:ascii="Arial" w:hAnsi="Arial" w:cs="Arial"/>
                <w:sz w:val="14"/>
                <w:szCs w:val="14"/>
              </w:rPr>
              <w:br/>
              <w:t xml:space="preserve">      allocated this rating</w:t>
            </w:r>
          </w:p>
          <w:p w14:paraId="637E3D26" w14:textId="77777777" w:rsidR="006676C7" w:rsidRPr="00223B53" w:rsidRDefault="006676C7" w:rsidP="00B45B87">
            <w:pPr>
              <w:spacing w:before="120" w:after="120"/>
              <w:rPr>
                <w:rFonts w:ascii="Arial" w:hAnsi="Arial" w:cs="Arial"/>
                <w:b/>
                <w:bCs/>
                <w:sz w:val="14"/>
                <w:szCs w:val="14"/>
              </w:rPr>
            </w:pPr>
          </w:p>
        </w:tc>
      </w:tr>
    </w:tbl>
    <w:p w14:paraId="202FD2E2" w14:textId="77777777" w:rsidR="00892ABA" w:rsidRDefault="00892ABA" w:rsidP="00CD6F63">
      <w:pPr>
        <w:rPr>
          <w:rFonts w:ascii="Arial" w:hAnsi="Arial" w:cs="Arial"/>
          <w:b/>
          <w:bCs/>
          <w:sz w:val="20"/>
          <w:szCs w:val="20"/>
          <w:u w:val="single"/>
        </w:rPr>
        <w:sectPr w:rsidR="00892ABA" w:rsidSect="00A56912">
          <w:pgSz w:w="16839" w:h="11907" w:orient="landscape" w:code="9"/>
          <w:pgMar w:top="1440" w:right="1440" w:bottom="990" w:left="1440" w:header="720" w:footer="120" w:gutter="0"/>
          <w:cols w:space="720"/>
          <w:docGrid w:linePitch="360"/>
        </w:sectPr>
      </w:pPr>
    </w:p>
    <w:p w14:paraId="7FE3425F" w14:textId="6FE3B444" w:rsidR="000974B3" w:rsidRPr="00223B53" w:rsidRDefault="00674F70" w:rsidP="00CD6F63">
      <w:pPr>
        <w:rPr>
          <w:rFonts w:ascii="Arial" w:hAnsi="Arial" w:cs="Arial"/>
          <w:b/>
          <w:bCs/>
          <w:sz w:val="20"/>
          <w:szCs w:val="20"/>
        </w:rPr>
      </w:pPr>
      <w:r w:rsidRPr="00223B53">
        <w:rPr>
          <w:rFonts w:ascii="Arial" w:hAnsi="Arial" w:cs="Arial"/>
          <w:b/>
          <w:bCs/>
          <w:sz w:val="20"/>
          <w:szCs w:val="20"/>
          <w:u w:val="single"/>
        </w:rPr>
        <w:lastRenderedPageBreak/>
        <w:t xml:space="preserve">PART </w:t>
      </w:r>
      <w:r w:rsidR="00AB0E29" w:rsidRPr="00223B53">
        <w:rPr>
          <w:rFonts w:ascii="Arial" w:hAnsi="Arial" w:cs="Arial"/>
          <w:b/>
          <w:bCs/>
          <w:sz w:val="20"/>
          <w:szCs w:val="20"/>
          <w:u w:val="single"/>
        </w:rPr>
        <w:t>C</w:t>
      </w:r>
      <w:r w:rsidR="000974B3" w:rsidRPr="00223B53">
        <w:rPr>
          <w:rFonts w:ascii="Arial" w:hAnsi="Arial" w:cs="Arial"/>
          <w:b/>
          <w:bCs/>
          <w:sz w:val="20"/>
          <w:szCs w:val="20"/>
          <w:u w:val="single"/>
        </w:rPr>
        <w:t xml:space="preserve">: Detailed evaluation of </w:t>
      </w:r>
      <w:r w:rsidR="00CD6F63" w:rsidRPr="00223B53">
        <w:rPr>
          <w:rFonts w:ascii="Arial" w:hAnsi="Arial" w:cs="Arial"/>
          <w:b/>
          <w:bCs/>
          <w:sz w:val="20"/>
          <w:szCs w:val="20"/>
          <w:u w:val="single"/>
        </w:rPr>
        <w:t>actions</w:t>
      </w:r>
      <w:r w:rsidR="000974B3" w:rsidRPr="00223B53">
        <w:rPr>
          <w:rFonts w:ascii="Arial" w:hAnsi="Arial" w:cs="Arial"/>
          <w:b/>
          <w:bCs/>
          <w:color w:val="FF0000"/>
          <w:sz w:val="20"/>
          <w:szCs w:val="20"/>
        </w:rPr>
        <w:t xml:space="preserve"> </w:t>
      </w:r>
    </w:p>
    <w:p w14:paraId="4C762256" w14:textId="7BA4D197" w:rsidR="000974B3" w:rsidRPr="00223B53" w:rsidRDefault="00FE1F22" w:rsidP="008A1109">
      <w:pPr>
        <w:spacing w:after="0" w:line="360" w:lineRule="auto"/>
        <w:jc w:val="both"/>
        <w:rPr>
          <w:rFonts w:ascii="Arial" w:hAnsi="Arial" w:cs="Arial"/>
          <w:color w:val="0000FF"/>
          <w:sz w:val="18"/>
          <w:szCs w:val="18"/>
        </w:rPr>
      </w:pPr>
      <w:r w:rsidRPr="00223B53">
        <w:rPr>
          <w:rFonts w:ascii="Arial" w:hAnsi="Arial" w:cs="Arial"/>
          <w:color w:val="0000FF"/>
          <w:sz w:val="18"/>
          <w:szCs w:val="18"/>
        </w:rPr>
        <w:t>[The following table should include detail</w:t>
      </w:r>
      <w:r w:rsidR="0086140D">
        <w:rPr>
          <w:rFonts w:ascii="Arial" w:hAnsi="Arial" w:cs="Arial"/>
          <w:color w:val="0000FF"/>
          <w:sz w:val="18"/>
          <w:szCs w:val="18"/>
        </w:rPr>
        <w:t>s</w:t>
      </w:r>
      <w:r w:rsidRPr="00223B53">
        <w:rPr>
          <w:rFonts w:ascii="Arial" w:hAnsi="Arial" w:cs="Arial"/>
          <w:color w:val="0000FF"/>
          <w:sz w:val="18"/>
          <w:szCs w:val="18"/>
        </w:rPr>
        <w:t xml:space="preserve"> of the </w:t>
      </w:r>
      <w:r w:rsidR="00195EF4">
        <w:rPr>
          <w:rFonts w:ascii="Arial" w:hAnsi="Arial" w:cs="Arial"/>
          <w:color w:val="0000FF"/>
          <w:sz w:val="18"/>
          <w:szCs w:val="18"/>
        </w:rPr>
        <w:t>actions</w:t>
      </w:r>
      <w:r w:rsidRPr="00223B53">
        <w:rPr>
          <w:rFonts w:ascii="Arial" w:hAnsi="Arial" w:cs="Arial"/>
          <w:color w:val="0000FF"/>
          <w:sz w:val="18"/>
          <w:szCs w:val="18"/>
        </w:rPr>
        <w:t xml:space="preserve"> completed, along with any comments that the implementing and/or coordinating agency wishes to make on progress </w:t>
      </w:r>
      <w:r w:rsidR="00F1279D" w:rsidRPr="00223B53">
        <w:rPr>
          <w:rFonts w:ascii="Arial" w:hAnsi="Arial" w:cs="Arial"/>
          <w:color w:val="0000FF"/>
          <w:sz w:val="18"/>
          <w:szCs w:val="18"/>
        </w:rPr>
        <w:t xml:space="preserve">that has been achieved and </w:t>
      </w:r>
      <w:r w:rsidR="00AE7B17" w:rsidRPr="00223B53">
        <w:rPr>
          <w:rFonts w:ascii="Arial" w:hAnsi="Arial" w:cs="Arial"/>
          <w:color w:val="0000FF"/>
          <w:sz w:val="18"/>
          <w:szCs w:val="18"/>
        </w:rPr>
        <w:t xml:space="preserve">any </w:t>
      </w:r>
      <w:r w:rsidR="00F1279D" w:rsidRPr="00223B53">
        <w:rPr>
          <w:rFonts w:ascii="Arial" w:hAnsi="Arial" w:cs="Arial"/>
          <w:color w:val="0000FF"/>
          <w:sz w:val="18"/>
          <w:szCs w:val="18"/>
        </w:rPr>
        <w:t>important</w:t>
      </w:r>
      <w:r w:rsidRPr="00223B53">
        <w:rPr>
          <w:rFonts w:ascii="Arial" w:hAnsi="Arial" w:cs="Arial"/>
          <w:color w:val="0000FF"/>
          <w:sz w:val="18"/>
          <w:szCs w:val="18"/>
        </w:rPr>
        <w:t xml:space="preserve"> upcoming tasks and challenges. Please use short </w:t>
      </w:r>
      <w:r w:rsidR="00E84CD8" w:rsidRPr="00223B53">
        <w:rPr>
          <w:rFonts w:ascii="Arial" w:hAnsi="Arial" w:cs="Arial"/>
          <w:color w:val="0000FF"/>
          <w:sz w:val="18"/>
          <w:szCs w:val="18"/>
        </w:rPr>
        <w:t>bullet</w:t>
      </w:r>
      <w:r w:rsidRPr="00223B53">
        <w:rPr>
          <w:rFonts w:ascii="Arial" w:hAnsi="Arial" w:cs="Arial"/>
          <w:color w:val="0000FF"/>
          <w:sz w:val="18"/>
          <w:szCs w:val="18"/>
        </w:rPr>
        <w:t xml:space="preserve"> points to outline the </w:t>
      </w:r>
      <w:r w:rsidR="00195EF4">
        <w:rPr>
          <w:rFonts w:ascii="Arial" w:hAnsi="Arial" w:cs="Arial"/>
          <w:color w:val="0000FF"/>
          <w:sz w:val="18"/>
          <w:szCs w:val="18"/>
        </w:rPr>
        <w:t>actions</w:t>
      </w:r>
      <w:r w:rsidRPr="00223B53">
        <w:rPr>
          <w:rFonts w:ascii="Arial" w:hAnsi="Arial" w:cs="Arial"/>
          <w:color w:val="0000FF"/>
          <w:sz w:val="18"/>
          <w:szCs w:val="18"/>
        </w:rPr>
        <w:t xml:space="preserve"> </w:t>
      </w:r>
      <w:r w:rsidR="00F1279D" w:rsidRPr="00223B53">
        <w:rPr>
          <w:rFonts w:ascii="Arial" w:hAnsi="Arial" w:cs="Arial"/>
          <w:color w:val="0000FF"/>
          <w:sz w:val="18"/>
          <w:szCs w:val="18"/>
        </w:rPr>
        <w:t xml:space="preserve">that have been </w:t>
      </w:r>
      <w:r w:rsidRPr="00223B53">
        <w:rPr>
          <w:rFonts w:ascii="Arial" w:hAnsi="Arial" w:cs="Arial"/>
          <w:color w:val="0000FF"/>
          <w:sz w:val="18"/>
          <w:szCs w:val="18"/>
        </w:rPr>
        <w:t xml:space="preserve">completed and </w:t>
      </w:r>
      <w:r w:rsidR="00F1279D" w:rsidRPr="00223B53">
        <w:rPr>
          <w:rFonts w:ascii="Arial" w:hAnsi="Arial" w:cs="Arial"/>
          <w:color w:val="0000FF"/>
          <w:sz w:val="18"/>
          <w:szCs w:val="18"/>
        </w:rPr>
        <w:t xml:space="preserve">the milestones that have been </w:t>
      </w:r>
      <w:r w:rsidR="00B3428A">
        <w:rPr>
          <w:rFonts w:ascii="Arial" w:hAnsi="Arial" w:cs="Arial"/>
          <w:color w:val="0000FF"/>
          <w:sz w:val="18"/>
          <w:szCs w:val="18"/>
        </w:rPr>
        <w:t>achieved</w:t>
      </w:r>
      <w:r w:rsidRPr="00223B53">
        <w:rPr>
          <w:rFonts w:ascii="Arial" w:hAnsi="Arial" w:cs="Arial"/>
          <w:color w:val="0000FF"/>
          <w:sz w:val="18"/>
          <w:szCs w:val="18"/>
        </w:rPr>
        <w:t xml:space="preserve"> and</w:t>
      </w:r>
      <w:r w:rsidR="00B3428A">
        <w:rPr>
          <w:rFonts w:ascii="Arial" w:hAnsi="Arial" w:cs="Arial"/>
          <w:color w:val="0000FF"/>
          <w:sz w:val="18"/>
          <w:szCs w:val="18"/>
        </w:rPr>
        <w:t>,</w:t>
      </w:r>
      <w:r w:rsidRPr="00223B53">
        <w:rPr>
          <w:rFonts w:ascii="Arial" w:hAnsi="Arial" w:cs="Arial"/>
          <w:color w:val="0000FF"/>
          <w:sz w:val="18"/>
          <w:szCs w:val="18"/>
        </w:rPr>
        <w:t xml:space="preserve"> where possible</w:t>
      </w:r>
      <w:r w:rsidR="00B3428A">
        <w:rPr>
          <w:rFonts w:ascii="Arial" w:hAnsi="Arial" w:cs="Arial"/>
          <w:color w:val="0000FF"/>
          <w:sz w:val="18"/>
          <w:szCs w:val="18"/>
        </w:rPr>
        <w:t>,</w:t>
      </w:r>
      <w:r w:rsidRPr="00223B53">
        <w:rPr>
          <w:rFonts w:ascii="Arial" w:hAnsi="Arial" w:cs="Arial"/>
          <w:color w:val="0000FF"/>
          <w:sz w:val="18"/>
          <w:szCs w:val="18"/>
        </w:rPr>
        <w:t xml:space="preserve"> provide </w:t>
      </w:r>
      <w:r w:rsidR="00674F70" w:rsidRPr="00223B53">
        <w:rPr>
          <w:rFonts w:ascii="Arial" w:hAnsi="Arial" w:cs="Arial"/>
          <w:color w:val="0000FF"/>
          <w:sz w:val="18"/>
          <w:szCs w:val="18"/>
        </w:rPr>
        <w:t>specific</w:t>
      </w:r>
      <w:r w:rsidRPr="00223B53">
        <w:rPr>
          <w:rFonts w:ascii="Arial" w:hAnsi="Arial" w:cs="Arial"/>
          <w:color w:val="0000FF"/>
          <w:sz w:val="18"/>
          <w:szCs w:val="18"/>
        </w:rPr>
        <w:t xml:space="preserve"> facts </w:t>
      </w:r>
      <w:r w:rsidR="00674F70" w:rsidRPr="00223B53">
        <w:rPr>
          <w:rFonts w:ascii="Arial" w:hAnsi="Arial" w:cs="Arial"/>
          <w:color w:val="0000FF"/>
          <w:sz w:val="18"/>
          <w:szCs w:val="18"/>
        </w:rPr>
        <w:t>or figures as appropriate</w:t>
      </w:r>
      <w:r w:rsidRPr="00223B53">
        <w:rPr>
          <w:rFonts w:ascii="Arial" w:hAnsi="Arial" w:cs="Arial"/>
          <w:color w:val="0000FF"/>
          <w:sz w:val="18"/>
          <w:szCs w:val="18"/>
        </w:rPr>
        <w:t xml:space="preserve"> to help indicate </w:t>
      </w:r>
      <w:r w:rsidR="0086140D">
        <w:rPr>
          <w:rFonts w:ascii="Arial" w:hAnsi="Arial" w:cs="Arial"/>
          <w:color w:val="0000FF"/>
          <w:sz w:val="18"/>
          <w:szCs w:val="18"/>
        </w:rPr>
        <w:t>that</w:t>
      </w:r>
      <w:r w:rsidRPr="00223B53">
        <w:rPr>
          <w:rFonts w:ascii="Arial" w:hAnsi="Arial" w:cs="Arial"/>
          <w:color w:val="0000FF"/>
          <w:sz w:val="18"/>
          <w:szCs w:val="18"/>
        </w:rPr>
        <w:t xml:space="preserve"> progress has been made (e.g. 200 inspections </w:t>
      </w:r>
      <w:r w:rsidR="00674F70" w:rsidRPr="00223B53">
        <w:rPr>
          <w:rFonts w:ascii="Arial" w:hAnsi="Arial" w:cs="Arial"/>
          <w:color w:val="0000FF"/>
          <w:sz w:val="18"/>
          <w:szCs w:val="18"/>
        </w:rPr>
        <w:t xml:space="preserve">were </w:t>
      </w:r>
      <w:r w:rsidRPr="00223B53">
        <w:rPr>
          <w:rFonts w:ascii="Arial" w:hAnsi="Arial" w:cs="Arial"/>
          <w:color w:val="0000FF"/>
          <w:sz w:val="18"/>
          <w:szCs w:val="18"/>
        </w:rPr>
        <w:t xml:space="preserve">completed, 65% of permits </w:t>
      </w:r>
      <w:r w:rsidR="00674F70" w:rsidRPr="00223B53">
        <w:rPr>
          <w:rFonts w:ascii="Arial" w:hAnsi="Arial" w:cs="Arial"/>
          <w:color w:val="0000FF"/>
          <w:sz w:val="18"/>
          <w:szCs w:val="18"/>
        </w:rPr>
        <w:t xml:space="preserve">were </w:t>
      </w:r>
      <w:r w:rsidRPr="00223B53">
        <w:rPr>
          <w:rFonts w:ascii="Arial" w:hAnsi="Arial" w:cs="Arial"/>
          <w:color w:val="0000FF"/>
          <w:sz w:val="18"/>
          <w:szCs w:val="18"/>
        </w:rPr>
        <w:t xml:space="preserve">issued). Please use the actions listed in the </w:t>
      </w:r>
      <w:r w:rsidR="00F1279D" w:rsidRPr="00223B53">
        <w:rPr>
          <w:rFonts w:ascii="Arial" w:hAnsi="Arial" w:cs="Arial"/>
          <w:color w:val="0000FF"/>
          <w:sz w:val="18"/>
          <w:szCs w:val="18"/>
        </w:rPr>
        <w:t>NIAP</w:t>
      </w:r>
      <w:r w:rsidRPr="00223B53">
        <w:rPr>
          <w:rFonts w:ascii="Arial" w:hAnsi="Arial" w:cs="Arial"/>
          <w:color w:val="0000FF"/>
          <w:sz w:val="18"/>
          <w:szCs w:val="18"/>
        </w:rPr>
        <w:t xml:space="preserve"> as a guide for what should be reported against, taking care to report against all </w:t>
      </w:r>
      <w:r w:rsidR="00195EF4">
        <w:rPr>
          <w:rFonts w:ascii="Arial" w:hAnsi="Arial" w:cs="Arial"/>
          <w:color w:val="0000FF"/>
          <w:sz w:val="18"/>
          <w:szCs w:val="18"/>
        </w:rPr>
        <w:t>actions</w:t>
      </w:r>
      <w:r w:rsidRPr="00223B53">
        <w:rPr>
          <w:rFonts w:ascii="Arial" w:hAnsi="Arial" w:cs="Arial"/>
          <w:color w:val="0000FF"/>
          <w:sz w:val="18"/>
          <w:szCs w:val="18"/>
        </w:rPr>
        <w:t xml:space="preserve"> that were due to have commenced or been completed by the</w:t>
      </w:r>
      <w:r w:rsidR="00674F70" w:rsidRPr="00223B53">
        <w:rPr>
          <w:rFonts w:ascii="Arial" w:hAnsi="Arial" w:cs="Arial"/>
          <w:color w:val="0000FF"/>
          <w:sz w:val="18"/>
          <w:szCs w:val="18"/>
        </w:rPr>
        <w:t xml:space="preserve"> time reporting takes place. </w:t>
      </w:r>
      <w:r w:rsidRPr="00223B53">
        <w:rPr>
          <w:rFonts w:ascii="Arial" w:hAnsi="Arial" w:cs="Arial"/>
          <w:color w:val="0000FF"/>
          <w:sz w:val="18"/>
          <w:szCs w:val="18"/>
        </w:rPr>
        <w:t xml:space="preserve">Summarize </w:t>
      </w:r>
      <w:r w:rsidR="00F1279D" w:rsidRPr="00223B53">
        <w:rPr>
          <w:rFonts w:ascii="Arial" w:hAnsi="Arial" w:cs="Arial"/>
          <w:color w:val="0000FF"/>
          <w:sz w:val="18"/>
          <w:szCs w:val="18"/>
        </w:rPr>
        <w:t xml:space="preserve">the </w:t>
      </w:r>
      <w:r w:rsidRPr="00223B53">
        <w:rPr>
          <w:rFonts w:ascii="Arial" w:hAnsi="Arial" w:cs="Arial"/>
          <w:color w:val="0000FF"/>
          <w:sz w:val="18"/>
          <w:szCs w:val="18"/>
        </w:rPr>
        <w:t xml:space="preserve">progress </w:t>
      </w:r>
      <w:r w:rsidR="00674F70" w:rsidRPr="00223B53">
        <w:rPr>
          <w:rFonts w:ascii="Arial" w:hAnsi="Arial" w:cs="Arial"/>
          <w:color w:val="0000FF"/>
          <w:sz w:val="18"/>
          <w:szCs w:val="18"/>
        </w:rPr>
        <w:t xml:space="preserve">made with the implementation of each action as required (this should be shown in </w:t>
      </w:r>
      <w:r w:rsidR="00674F70" w:rsidRPr="00223B53">
        <w:rPr>
          <w:rFonts w:ascii="Arial" w:hAnsi="Arial" w:cs="Arial"/>
          <w:i/>
          <w:iCs/>
          <w:color w:val="0000FF"/>
          <w:sz w:val="18"/>
          <w:szCs w:val="18"/>
        </w:rPr>
        <w:t>italic</w:t>
      </w:r>
      <w:r w:rsidR="00674F70" w:rsidRPr="00223B53">
        <w:rPr>
          <w:rFonts w:ascii="Arial" w:hAnsi="Arial" w:cs="Arial"/>
          <w:color w:val="0000FF"/>
          <w:sz w:val="18"/>
          <w:szCs w:val="18"/>
        </w:rPr>
        <w:t xml:space="preserve">). </w:t>
      </w:r>
      <w:r w:rsidRPr="00223B53">
        <w:rPr>
          <w:rFonts w:ascii="Arial" w:hAnsi="Arial" w:cs="Arial"/>
          <w:color w:val="0000FF"/>
          <w:sz w:val="18"/>
          <w:szCs w:val="18"/>
        </w:rPr>
        <w:t xml:space="preserve">Following compilation and consideration of the summary of progress, please assign </w:t>
      </w:r>
      <w:r w:rsidR="003718BB" w:rsidRPr="00223B53">
        <w:rPr>
          <w:rFonts w:ascii="Arial" w:hAnsi="Arial" w:cs="Arial"/>
          <w:color w:val="0000FF"/>
          <w:sz w:val="18"/>
          <w:szCs w:val="18"/>
        </w:rPr>
        <w:t>the</w:t>
      </w:r>
      <w:r w:rsidRPr="00223B53">
        <w:rPr>
          <w:rFonts w:ascii="Arial" w:hAnsi="Arial" w:cs="Arial"/>
          <w:color w:val="0000FF"/>
          <w:sz w:val="18"/>
          <w:szCs w:val="18"/>
        </w:rPr>
        <w:t xml:space="preserve"> progress rating (</w:t>
      </w:r>
      <w:r w:rsidR="001A566F" w:rsidRPr="00223B53">
        <w:rPr>
          <w:rFonts w:ascii="Arial" w:hAnsi="Arial" w:cs="Arial"/>
          <w:color w:val="0000FF"/>
          <w:sz w:val="18"/>
          <w:szCs w:val="18"/>
        </w:rPr>
        <w:t>i.e.</w:t>
      </w:r>
      <w:r w:rsidRPr="00223B53">
        <w:rPr>
          <w:rFonts w:ascii="Arial" w:hAnsi="Arial" w:cs="Arial"/>
          <w:color w:val="0000FF"/>
          <w:sz w:val="18"/>
          <w:szCs w:val="18"/>
        </w:rPr>
        <w:t xml:space="preserve"> </w:t>
      </w:r>
      <w:r w:rsidR="0086140D" w:rsidRPr="0086140D">
        <w:rPr>
          <w:rFonts w:ascii="Arial" w:hAnsi="Arial" w:cs="Arial"/>
          <w:i/>
          <w:color w:val="0000FF"/>
          <w:sz w:val="18"/>
          <w:szCs w:val="18"/>
        </w:rPr>
        <w:t>achieved</w:t>
      </w:r>
      <w:r w:rsidR="0086140D">
        <w:rPr>
          <w:rFonts w:ascii="Arial" w:hAnsi="Arial" w:cs="Arial"/>
          <w:color w:val="0000FF"/>
          <w:sz w:val="18"/>
          <w:szCs w:val="18"/>
        </w:rPr>
        <w:t xml:space="preserve">, </w:t>
      </w:r>
      <w:r w:rsidRPr="00223B53">
        <w:rPr>
          <w:rFonts w:ascii="Arial" w:hAnsi="Arial" w:cs="Arial"/>
          <w:i/>
          <w:iCs/>
          <w:color w:val="0000FF"/>
          <w:sz w:val="18"/>
          <w:szCs w:val="18"/>
        </w:rPr>
        <w:t>substantially achieved</w:t>
      </w:r>
      <w:r w:rsidRPr="00223B53">
        <w:rPr>
          <w:rFonts w:ascii="Arial" w:hAnsi="Arial" w:cs="Arial"/>
          <w:color w:val="0000FF"/>
          <w:sz w:val="18"/>
          <w:szCs w:val="18"/>
        </w:rPr>
        <w:t xml:space="preserve">, </w:t>
      </w:r>
      <w:r w:rsidRPr="00223B53">
        <w:rPr>
          <w:rFonts w:ascii="Arial" w:hAnsi="Arial" w:cs="Arial"/>
          <w:i/>
          <w:iCs/>
          <w:color w:val="0000FF"/>
          <w:sz w:val="18"/>
          <w:szCs w:val="18"/>
        </w:rPr>
        <w:t>on track</w:t>
      </w:r>
      <w:r w:rsidRPr="00223B53">
        <w:rPr>
          <w:rFonts w:ascii="Arial" w:hAnsi="Arial" w:cs="Arial"/>
          <w:color w:val="0000FF"/>
          <w:sz w:val="18"/>
          <w:szCs w:val="18"/>
        </w:rPr>
        <w:t xml:space="preserve">, </w:t>
      </w:r>
      <w:r w:rsidR="0086140D">
        <w:rPr>
          <w:rFonts w:ascii="Arial" w:hAnsi="Arial" w:cs="Arial"/>
          <w:i/>
          <w:iCs/>
          <w:color w:val="0000FF"/>
          <w:sz w:val="18"/>
          <w:szCs w:val="18"/>
        </w:rPr>
        <w:t>partial</w:t>
      </w:r>
      <w:r w:rsidR="00563FF3" w:rsidRPr="00223B53">
        <w:rPr>
          <w:rFonts w:ascii="Arial" w:hAnsi="Arial" w:cs="Arial"/>
          <w:i/>
          <w:iCs/>
          <w:color w:val="0000FF"/>
          <w:sz w:val="18"/>
          <w:szCs w:val="18"/>
        </w:rPr>
        <w:t xml:space="preserve"> progress, pending completion of another action</w:t>
      </w:r>
      <w:r w:rsidR="0086140D">
        <w:rPr>
          <w:rFonts w:ascii="Arial" w:hAnsi="Arial" w:cs="Arial"/>
          <w:i/>
          <w:iCs/>
          <w:color w:val="0000FF"/>
          <w:sz w:val="18"/>
          <w:szCs w:val="18"/>
        </w:rPr>
        <w:t xml:space="preserve"> </w:t>
      </w:r>
      <w:r w:rsidR="0086140D" w:rsidRPr="0086140D">
        <w:rPr>
          <w:rFonts w:ascii="Arial" w:hAnsi="Arial" w:cs="Arial"/>
          <w:iCs/>
          <w:color w:val="0000FF"/>
          <w:sz w:val="18"/>
          <w:szCs w:val="18"/>
        </w:rPr>
        <w:t>or</w:t>
      </w:r>
      <w:r w:rsidR="00563FF3" w:rsidRPr="00223B53">
        <w:rPr>
          <w:rFonts w:ascii="Arial" w:hAnsi="Arial" w:cs="Arial"/>
          <w:i/>
          <w:iCs/>
          <w:color w:val="0000FF"/>
          <w:sz w:val="18"/>
          <w:szCs w:val="18"/>
        </w:rPr>
        <w:t xml:space="preserve"> not commenced</w:t>
      </w:r>
      <w:r w:rsidRPr="00223B53">
        <w:rPr>
          <w:rFonts w:ascii="Arial" w:hAnsi="Arial" w:cs="Arial"/>
          <w:color w:val="0000FF"/>
          <w:sz w:val="18"/>
          <w:szCs w:val="18"/>
        </w:rPr>
        <w:t xml:space="preserve">) </w:t>
      </w:r>
      <w:r w:rsidR="003718BB" w:rsidRPr="00223B53">
        <w:rPr>
          <w:rFonts w:ascii="Arial" w:hAnsi="Arial" w:cs="Arial"/>
          <w:color w:val="0000FF"/>
          <w:sz w:val="18"/>
          <w:szCs w:val="18"/>
        </w:rPr>
        <w:t>that you consider is the most</w:t>
      </w:r>
      <w:r w:rsidRPr="00223B53">
        <w:rPr>
          <w:rFonts w:ascii="Arial" w:hAnsi="Arial" w:cs="Arial"/>
          <w:color w:val="0000FF"/>
          <w:sz w:val="18"/>
          <w:szCs w:val="18"/>
        </w:rPr>
        <w:t xml:space="preserve"> appropriate based on the progress that has been made with implementation</w:t>
      </w:r>
      <w:r w:rsidR="00F70662" w:rsidRPr="00223B53">
        <w:rPr>
          <w:rFonts w:ascii="Arial" w:hAnsi="Arial" w:cs="Arial"/>
          <w:color w:val="0000FF"/>
          <w:sz w:val="18"/>
          <w:szCs w:val="18"/>
        </w:rPr>
        <w:t>. The assigned progress ratings should also be recorded</w:t>
      </w:r>
      <w:r w:rsidR="00E84CD8" w:rsidRPr="00223B53">
        <w:rPr>
          <w:rFonts w:ascii="Arial" w:hAnsi="Arial" w:cs="Arial"/>
          <w:color w:val="0000FF"/>
          <w:sz w:val="18"/>
          <w:szCs w:val="18"/>
        </w:rPr>
        <w:t xml:space="preserve"> i</w:t>
      </w:r>
      <w:r w:rsidR="00AB0E29" w:rsidRPr="00223B53">
        <w:rPr>
          <w:rFonts w:ascii="Arial" w:hAnsi="Arial" w:cs="Arial"/>
          <w:color w:val="0000FF"/>
          <w:sz w:val="18"/>
          <w:szCs w:val="18"/>
        </w:rPr>
        <w:t>n Part B</w:t>
      </w:r>
      <w:r w:rsidR="00DC3635" w:rsidRPr="00223B53">
        <w:rPr>
          <w:rFonts w:ascii="Arial" w:hAnsi="Arial" w:cs="Arial"/>
          <w:color w:val="0000FF"/>
          <w:sz w:val="18"/>
          <w:szCs w:val="18"/>
        </w:rPr>
        <w:t>.</w:t>
      </w:r>
      <w:r w:rsidRPr="00223B53">
        <w:rPr>
          <w:rFonts w:ascii="Arial" w:hAnsi="Arial" w:cs="Arial"/>
          <w:color w:val="0000FF"/>
          <w:sz w:val="18"/>
          <w:szCs w:val="18"/>
        </w:rPr>
        <w:t>]</w:t>
      </w:r>
    </w:p>
    <w:p w14:paraId="6B100AF1" w14:textId="77777777" w:rsidR="009D462E" w:rsidRPr="00223B53" w:rsidRDefault="009D462E" w:rsidP="0006101E">
      <w:pPr>
        <w:spacing w:after="0"/>
        <w:rPr>
          <w:rFonts w:ascii="Arial" w:hAnsi="Arial" w:cs="Arial"/>
          <w:color w:val="0000FF"/>
          <w:sz w:val="18"/>
          <w:szCs w:val="18"/>
        </w:rPr>
      </w:pPr>
    </w:p>
    <w:p w14:paraId="6180A740" w14:textId="77777777" w:rsidR="009D462E" w:rsidRPr="00223B53" w:rsidRDefault="00D52DDB" w:rsidP="003718BB">
      <w:pPr>
        <w:rPr>
          <w:rFonts w:ascii="Arial" w:hAnsi="Arial" w:cs="Arial"/>
          <w:color w:val="FF0000"/>
          <w:sz w:val="18"/>
          <w:szCs w:val="18"/>
        </w:rPr>
      </w:pPr>
      <w:r w:rsidRPr="00223B53">
        <w:rPr>
          <w:rFonts w:ascii="Arial" w:hAnsi="Arial" w:cs="Arial"/>
          <w:color w:val="0000FF"/>
          <w:sz w:val="18"/>
          <w:szCs w:val="18"/>
        </w:rPr>
        <w:t>[</w:t>
      </w:r>
      <w:r w:rsidR="009D462E" w:rsidRPr="00223B53">
        <w:rPr>
          <w:rFonts w:ascii="Arial" w:hAnsi="Arial" w:cs="Arial"/>
          <w:color w:val="0000FF"/>
          <w:sz w:val="18"/>
          <w:szCs w:val="18"/>
          <w:u w:val="single"/>
        </w:rPr>
        <w:t>PLEASE DO NOT INCLUDE SENSITIVE LAW ENFORCEMENT INFORMATION IN YOUR REPORT</w:t>
      </w:r>
      <w:r w:rsidR="00DC3635" w:rsidRPr="00223B53">
        <w:rPr>
          <w:rFonts w:ascii="Arial" w:hAnsi="Arial" w:cs="Arial"/>
          <w:color w:val="0000FF"/>
          <w:sz w:val="18"/>
          <w:szCs w:val="18"/>
        </w:rPr>
        <w:t>.</w:t>
      </w:r>
      <w:r w:rsidRPr="00223B53">
        <w:rPr>
          <w:rFonts w:ascii="Arial" w:hAnsi="Arial" w:cs="Arial"/>
          <w:color w:val="0000FF"/>
          <w:sz w:val="18"/>
          <w:szCs w:val="18"/>
        </w:rPr>
        <w:t>]</w:t>
      </w:r>
      <w:r w:rsidR="009D462E" w:rsidRPr="00223B53">
        <w:rPr>
          <w:rFonts w:ascii="Arial" w:hAnsi="Arial" w:cs="Arial"/>
          <w:color w:val="0000FF"/>
          <w:sz w:val="18"/>
          <w:szCs w:val="18"/>
        </w:rPr>
        <w:t xml:space="preserve"> </w:t>
      </w:r>
    </w:p>
    <w:tbl>
      <w:tblPr>
        <w:tblStyle w:val="TableGrid"/>
        <w:tblW w:w="14425" w:type="dxa"/>
        <w:tblLook w:val="04A0" w:firstRow="1" w:lastRow="0" w:firstColumn="1" w:lastColumn="0" w:noHBand="0" w:noVBand="1"/>
      </w:tblPr>
      <w:tblGrid>
        <w:gridCol w:w="1788"/>
        <w:gridCol w:w="1357"/>
        <w:gridCol w:w="1481"/>
        <w:gridCol w:w="9799"/>
      </w:tblGrid>
      <w:tr w:rsidR="000974B3" w:rsidRPr="00223B53" w14:paraId="00C468AF" w14:textId="77777777" w:rsidTr="00AF7A72">
        <w:trPr>
          <w:tblHeader/>
        </w:trPr>
        <w:tc>
          <w:tcPr>
            <w:tcW w:w="1788" w:type="dxa"/>
            <w:shd w:val="clear" w:color="auto" w:fill="000000" w:themeFill="text1"/>
          </w:tcPr>
          <w:p w14:paraId="1F9D2B14" w14:textId="77777777" w:rsidR="000974B3" w:rsidRPr="00223B53" w:rsidRDefault="000974B3" w:rsidP="000974B3">
            <w:pPr>
              <w:spacing w:before="80" w:after="80"/>
              <w:rPr>
                <w:rFonts w:ascii="Arial" w:hAnsi="Arial" w:cs="Arial"/>
                <w:b/>
                <w:bCs/>
                <w:sz w:val="18"/>
                <w:szCs w:val="18"/>
              </w:rPr>
            </w:pPr>
            <w:r w:rsidRPr="00223B53">
              <w:rPr>
                <w:rFonts w:ascii="Arial" w:hAnsi="Arial" w:cs="Arial"/>
                <w:b/>
                <w:bCs/>
                <w:sz w:val="18"/>
                <w:szCs w:val="18"/>
              </w:rPr>
              <w:t>ACTION</w:t>
            </w:r>
          </w:p>
        </w:tc>
        <w:tc>
          <w:tcPr>
            <w:tcW w:w="2838" w:type="dxa"/>
            <w:gridSpan w:val="2"/>
            <w:shd w:val="clear" w:color="auto" w:fill="000000" w:themeFill="text1"/>
          </w:tcPr>
          <w:p w14:paraId="6B8A5629" w14:textId="77777777" w:rsidR="000974B3" w:rsidRPr="00223B53" w:rsidRDefault="000974B3" w:rsidP="000974B3">
            <w:pPr>
              <w:spacing w:before="80" w:after="80"/>
              <w:rPr>
                <w:rFonts w:ascii="Arial" w:hAnsi="Arial" w:cs="Arial"/>
                <w:b/>
                <w:bCs/>
                <w:sz w:val="18"/>
                <w:szCs w:val="18"/>
              </w:rPr>
            </w:pPr>
            <w:r w:rsidRPr="00223B53">
              <w:rPr>
                <w:rFonts w:ascii="Arial" w:hAnsi="Arial" w:cs="Arial"/>
                <w:b/>
                <w:bCs/>
                <w:sz w:val="18"/>
                <w:szCs w:val="18"/>
              </w:rPr>
              <w:t xml:space="preserve">EVALUATION </w:t>
            </w:r>
          </w:p>
        </w:tc>
        <w:tc>
          <w:tcPr>
            <w:tcW w:w="9799" w:type="dxa"/>
            <w:shd w:val="clear" w:color="auto" w:fill="000000" w:themeFill="text1"/>
          </w:tcPr>
          <w:p w14:paraId="35185011" w14:textId="77777777" w:rsidR="000974B3" w:rsidRPr="00223B53" w:rsidRDefault="000974B3" w:rsidP="003718BB">
            <w:pPr>
              <w:spacing w:before="80" w:after="80"/>
              <w:rPr>
                <w:rFonts w:ascii="Arial" w:hAnsi="Arial" w:cs="Arial"/>
                <w:b/>
                <w:bCs/>
                <w:sz w:val="18"/>
                <w:szCs w:val="18"/>
              </w:rPr>
            </w:pPr>
            <w:r w:rsidRPr="00223B53">
              <w:rPr>
                <w:rFonts w:ascii="Arial" w:hAnsi="Arial" w:cs="Arial"/>
                <w:b/>
                <w:bCs/>
                <w:sz w:val="18"/>
                <w:szCs w:val="18"/>
              </w:rPr>
              <w:t xml:space="preserve">SUMMARY OF PROGRESS (and </w:t>
            </w:r>
            <w:r w:rsidRPr="00223B53">
              <w:rPr>
                <w:rFonts w:ascii="Arial" w:hAnsi="Arial" w:cs="Arial"/>
                <w:b/>
                <w:bCs/>
                <w:i/>
                <w:iCs/>
                <w:sz w:val="18"/>
                <w:szCs w:val="18"/>
              </w:rPr>
              <w:t>comments</w:t>
            </w:r>
            <w:r w:rsidRPr="00223B53">
              <w:rPr>
                <w:rFonts w:ascii="Arial" w:hAnsi="Arial" w:cs="Arial"/>
                <w:b/>
                <w:bCs/>
                <w:sz w:val="18"/>
                <w:szCs w:val="18"/>
              </w:rPr>
              <w:t>)</w:t>
            </w:r>
          </w:p>
        </w:tc>
      </w:tr>
      <w:tr w:rsidR="000974B3" w:rsidRPr="00223B53" w14:paraId="6F3C897A" w14:textId="77777777" w:rsidTr="000974B3">
        <w:tc>
          <w:tcPr>
            <w:tcW w:w="14425" w:type="dxa"/>
            <w:gridSpan w:val="4"/>
          </w:tcPr>
          <w:p w14:paraId="09F0A026" w14:textId="4EB2E340" w:rsidR="000974B3" w:rsidRPr="00223B53" w:rsidRDefault="004E0D2C" w:rsidP="001A566F">
            <w:pPr>
              <w:spacing w:before="120" w:after="80"/>
              <w:rPr>
                <w:rFonts w:ascii="Arial" w:hAnsi="Arial" w:cs="Arial"/>
                <w:sz w:val="18"/>
                <w:szCs w:val="18"/>
              </w:rPr>
            </w:pPr>
            <w:r>
              <w:rPr>
                <w:rFonts w:ascii="Arial" w:hAnsi="Arial" w:cs="Arial"/>
                <w:b/>
                <w:bCs/>
                <w:i/>
                <w:iCs/>
                <w:sz w:val="18"/>
                <w:szCs w:val="18"/>
              </w:rPr>
              <w:t>PILLAR</w:t>
            </w:r>
            <w:r w:rsidR="000974B3" w:rsidRPr="00223B53">
              <w:rPr>
                <w:rFonts w:ascii="Arial" w:hAnsi="Arial" w:cs="Arial"/>
                <w:b/>
                <w:bCs/>
                <w:i/>
                <w:iCs/>
                <w:sz w:val="18"/>
                <w:szCs w:val="18"/>
              </w:rPr>
              <w:t xml:space="preserve"> 1: </w:t>
            </w:r>
            <w:r w:rsidR="008C10DF" w:rsidRPr="008C10DF">
              <w:rPr>
                <w:rFonts w:ascii="Arial" w:hAnsi="Arial" w:cs="Arial"/>
                <w:b/>
                <w:bCs/>
                <w:i/>
                <w:iCs/>
                <w:sz w:val="18"/>
                <w:szCs w:val="18"/>
                <w:lang w:val="en-GB"/>
              </w:rPr>
              <w:t>Legislation and regulations</w:t>
            </w:r>
          </w:p>
        </w:tc>
      </w:tr>
      <w:tr w:rsidR="004E26E7" w:rsidRPr="00223B53" w14:paraId="5FBE640F" w14:textId="77777777" w:rsidTr="00AF7A72">
        <w:tc>
          <w:tcPr>
            <w:tcW w:w="1788" w:type="dxa"/>
          </w:tcPr>
          <w:p w14:paraId="0072F117" w14:textId="77777777" w:rsidR="004E26E7" w:rsidRPr="001454AA" w:rsidRDefault="004E26E7" w:rsidP="004E26E7">
            <w:pPr>
              <w:spacing w:before="120" w:after="80"/>
              <w:ind w:left="357" w:hanging="357"/>
              <w:rPr>
                <w:rFonts w:ascii="Arial" w:hAnsi="Arial" w:cs="Arial"/>
                <w:color w:val="0000FF"/>
                <w:sz w:val="18"/>
                <w:szCs w:val="18"/>
              </w:rPr>
            </w:pPr>
            <w:proofErr w:type="gramStart"/>
            <w:r w:rsidRPr="001454AA">
              <w:rPr>
                <w:rFonts w:ascii="Arial" w:hAnsi="Arial" w:cs="Arial"/>
                <w:color w:val="0000FF"/>
                <w:sz w:val="18"/>
                <w:szCs w:val="18"/>
              </w:rPr>
              <w:t>1.1  [</w:t>
            </w:r>
            <w:proofErr w:type="gramEnd"/>
            <w:r w:rsidRPr="001454AA">
              <w:rPr>
                <w:rFonts w:ascii="Arial" w:hAnsi="Arial" w:cs="Arial"/>
                <w:color w:val="0000FF"/>
                <w:sz w:val="18"/>
                <w:szCs w:val="18"/>
              </w:rPr>
              <w:t xml:space="preserve">Action name] </w:t>
            </w:r>
          </w:p>
        </w:tc>
        <w:tc>
          <w:tcPr>
            <w:tcW w:w="1357" w:type="dxa"/>
          </w:tcPr>
          <w:p w14:paraId="36E9AFDA" w14:textId="2F27B0CE" w:rsidR="004E26E7" w:rsidRPr="001454AA" w:rsidRDefault="00E655AE" w:rsidP="004E26E7">
            <w:pPr>
              <w:spacing w:before="120" w:after="80"/>
              <w:rPr>
                <w:rFonts w:ascii="Arial" w:hAnsi="Arial" w:cs="Arial"/>
                <w:b/>
                <w:bCs/>
                <w:color w:val="0000FF"/>
                <w:sz w:val="18"/>
                <w:szCs w:val="18"/>
              </w:rPr>
            </w:pPr>
            <w:r w:rsidRPr="001454AA">
              <w:rPr>
                <w:rFonts w:ascii="Arial" w:hAnsi="Arial" w:cs="Arial"/>
                <w:b/>
                <w:bCs/>
                <w:color w:val="0000FF"/>
                <w:sz w:val="18"/>
                <w:szCs w:val="18"/>
              </w:rPr>
              <w:t>[</w:t>
            </w:r>
            <w:r w:rsidR="004E26E7" w:rsidRPr="001454AA">
              <w:rPr>
                <w:rFonts w:ascii="Arial" w:hAnsi="Arial" w:cs="Arial"/>
                <w:b/>
                <w:bCs/>
                <w:color w:val="0000FF"/>
                <w:sz w:val="18"/>
                <w:szCs w:val="18"/>
              </w:rPr>
              <w:t>INDICATOR</w:t>
            </w:r>
            <w:r w:rsidRPr="001454AA">
              <w:rPr>
                <w:rFonts w:ascii="Arial" w:hAnsi="Arial" w:cs="Arial"/>
                <w:b/>
                <w:bCs/>
                <w:color w:val="0000FF"/>
                <w:sz w:val="18"/>
                <w:szCs w:val="18"/>
              </w:rPr>
              <w:t>]</w:t>
            </w:r>
          </w:p>
        </w:tc>
        <w:tc>
          <w:tcPr>
            <w:tcW w:w="1481" w:type="dxa"/>
          </w:tcPr>
          <w:p w14:paraId="445A8D3B" w14:textId="77777777" w:rsidR="004E26E7" w:rsidRPr="001454AA" w:rsidRDefault="004E26E7" w:rsidP="004E26E7">
            <w:pPr>
              <w:spacing w:before="120" w:after="80"/>
              <w:rPr>
                <w:rFonts w:ascii="Arial" w:hAnsi="Arial" w:cs="Arial"/>
                <w:b/>
                <w:bCs/>
                <w:color w:val="0000FF"/>
                <w:sz w:val="18"/>
                <w:szCs w:val="18"/>
              </w:rPr>
            </w:pPr>
            <w:r w:rsidRPr="001454AA">
              <w:rPr>
                <w:rFonts w:ascii="Arial" w:hAnsi="Arial" w:cs="Arial"/>
                <w:b/>
                <w:bCs/>
                <w:color w:val="0000FF"/>
                <w:sz w:val="18"/>
                <w:szCs w:val="18"/>
              </w:rPr>
              <w:t>[PROGRESS RATING]</w:t>
            </w:r>
          </w:p>
          <w:p w14:paraId="5CBF8F83" w14:textId="7239BA91" w:rsidR="004E26E7" w:rsidRPr="001454AA" w:rsidRDefault="004E26E7" w:rsidP="004E26E7">
            <w:pPr>
              <w:spacing w:before="120" w:after="80"/>
              <w:rPr>
                <w:rFonts w:ascii="Arial" w:hAnsi="Arial" w:cs="Arial"/>
                <w:b/>
                <w:bCs/>
                <w:color w:val="0000FF"/>
                <w:sz w:val="18"/>
                <w:szCs w:val="18"/>
              </w:rPr>
            </w:pPr>
            <w:r w:rsidRPr="001454AA">
              <w:rPr>
                <w:rFonts w:ascii="Arial" w:hAnsi="Arial" w:cs="Arial"/>
                <w:color w:val="0000FF"/>
                <w:sz w:val="18"/>
                <w:szCs w:val="18"/>
              </w:rPr>
              <w:t xml:space="preserve">[i.e. Assign one of the following </w:t>
            </w:r>
            <w:r w:rsidRPr="001454AA">
              <w:rPr>
                <w:rFonts w:ascii="Arial" w:hAnsi="Arial" w:cs="Arial"/>
                <w:color w:val="0000FF"/>
                <w:sz w:val="18"/>
                <w:szCs w:val="18"/>
              </w:rPr>
              <w:t>ratings:</w:t>
            </w:r>
            <w:r w:rsidRPr="001454AA">
              <w:rPr>
                <w:rFonts w:ascii="Arial" w:hAnsi="Arial" w:cs="Arial"/>
                <w:color w:val="0000FF"/>
                <w:sz w:val="18"/>
                <w:szCs w:val="18"/>
              </w:rPr>
              <w:br/>
            </w:r>
            <w:r w:rsidR="002B0F94">
              <w:rPr>
                <w:rFonts w:ascii="Arial" w:hAnsi="Arial" w:cs="Arial"/>
                <w:i/>
                <w:iCs/>
                <w:color w:val="0000FF"/>
                <w:sz w:val="18"/>
                <w:szCs w:val="18"/>
              </w:rPr>
              <w:t>A</w:t>
            </w:r>
            <w:r w:rsidR="0081711A" w:rsidRPr="001454AA">
              <w:rPr>
                <w:rFonts w:ascii="Arial" w:hAnsi="Arial" w:cs="Arial"/>
                <w:i/>
                <w:iCs/>
                <w:color w:val="0000FF"/>
                <w:sz w:val="18"/>
                <w:szCs w:val="18"/>
              </w:rPr>
              <w:t xml:space="preserve">chieved, </w:t>
            </w:r>
            <w:proofErr w:type="gramStart"/>
            <w:r w:rsidR="002B0F94">
              <w:rPr>
                <w:rFonts w:ascii="Arial" w:hAnsi="Arial" w:cs="Arial"/>
                <w:i/>
                <w:iCs/>
                <w:color w:val="0000FF"/>
                <w:sz w:val="18"/>
                <w:szCs w:val="18"/>
              </w:rPr>
              <w:t>S</w:t>
            </w:r>
            <w:r w:rsidRPr="001454AA">
              <w:rPr>
                <w:rFonts w:ascii="Arial" w:hAnsi="Arial" w:cs="Arial"/>
                <w:i/>
                <w:iCs/>
                <w:color w:val="0000FF"/>
                <w:sz w:val="18"/>
                <w:szCs w:val="18"/>
              </w:rPr>
              <w:t>ubstantially</w:t>
            </w:r>
            <w:proofErr w:type="gramEnd"/>
            <w:r w:rsidRPr="001454AA">
              <w:rPr>
                <w:rFonts w:ascii="Arial" w:hAnsi="Arial" w:cs="Arial"/>
                <w:i/>
                <w:iCs/>
                <w:color w:val="0000FF"/>
                <w:sz w:val="18"/>
                <w:szCs w:val="18"/>
              </w:rPr>
              <w:t xml:space="preserve"> achieved</w:t>
            </w:r>
            <w:r w:rsidRPr="001454AA">
              <w:rPr>
                <w:rFonts w:ascii="Arial" w:hAnsi="Arial" w:cs="Arial"/>
                <w:color w:val="0000FF"/>
                <w:sz w:val="18"/>
                <w:szCs w:val="18"/>
              </w:rPr>
              <w:t xml:space="preserve">, </w:t>
            </w:r>
            <w:r w:rsidR="002B0F94">
              <w:rPr>
                <w:rFonts w:ascii="Arial" w:hAnsi="Arial" w:cs="Arial"/>
                <w:i/>
                <w:iCs/>
                <w:color w:val="0000FF"/>
                <w:sz w:val="18"/>
                <w:szCs w:val="18"/>
              </w:rPr>
              <w:t>O</w:t>
            </w:r>
            <w:r w:rsidRPr="001454AA">
              <w:rPr>
                <w:rFonts w:ascii="Arial" w:hAnsi="Arial" w:cs="Arial"/>
                <w:i/>
                <w:iCs/>
                <w:color w:val="0000FF"/>
                <w:sz w:val="18"/>
                <w:szCs w:val="18"/>
              </w:rPr>
              <w:t>n track</w:t>
            </w:r>
            <w:r w:rsidRPr="001454AA">
              <w:rPr>
                <w:rFonts w:ascii="Arial" w:hAnsi="Arial" w:cs="Arial"/>
                <w:color w:val="0000FF"/>
                <w:sz w:val="18"/>
                <w:szCs w:val="18"/>
              </w:rPr>
              <w:t xml:space="preserve">, </w:t>
            </w:r>
            <w:r w:rsidR="00ED34C5">
              <w:rPr>
                <w:rFonts w:ascii="Arial" w:hAnsi="Arial" w:cs="Arial"/>
                <w:color w:val="0000FF"/>
                <w:sz w:val="18"/>
                <w:szCs w:val="18"/>
              </w:rPr>
              <w:t>P</w:t>
            </w:r>
            <w:r w:rsidR="002B0F94">
              <w:rPr>
                <w:rFonts w:ascii="Arial" w:hAnsi="Arial" w:cs="Arial"/>
                <w:color w:val="0000FF"/>
                <w:sz w:val="18"/>
                <w:szCs w:val="18"/>
              </w:rPr>
              <w:t>artial</w:t>
            </w:r>
            <w:r w:rsidRPr="001454AA">
              <w:rPr>
                <w:rFonts w:ascii="Arial" w:hAnsi="Arial" w:cs="Arial"/>
                <w:i/>
                <w:color w:val="0000FF"/>
                <w:sz w:val="18"/>
                <w:szCs w:val="18"/>
              </w:rPr>
              <w:t xml:space="preserve"> progress, </w:t>
            </w:r>
            <w:r w:rsidR="00ED34C5">
              <w:rPr>
                <w:rFonts w:ascii="Arial" w:hAnsi="Arial" w:cs="Arial"/>
                <w:i/>
                <w:iCs/>
                <w:color w:val="0000FF"/>
                <w:sz w:val="18"/>
                <w:szCs w:val="18"/>
              </w:rPr>
              <w:t>P</w:t>
            </w:r>
            <w:r w:rsidRPr="001454AA">
              <w:rPr>
                <w:rFonts w:ascii="Arial" w:hAnsi="Arial" w:cs="Arial"/>
                <w:i/>
                <w:iCs/>
                <w:color w:val="0000FF"/>
                <w:sz w:val="18"/>
                <w:szCs w:val="18"/>
              </w:rPr>
              <w:t xml:space="preserve">ending completion of another action, </w:t>
            </w:r>
            <w:r w:rsidR="0081711A" w:rsidRPr="001454AA">
              <w:rPr>
                <w:rFonts w:ascii="Arial" w:hAnsi="Arial" w:cs="Arial"/>
                <w:iCs/>
                <w:color w:val="0000FF"/>
                <w:sz w:val="18"/>
                <w:szCs w:val="18"/>
              </w:rPr>
              <w:t>or</w:t>
            </w:r>
            <w:r w:rsidR="0081711A" w:rsidRPr="001454AA">
              <w:rPr>
                <w:rFonts w:ascii="Arial" w:hAnsi="Arial" w:cs="Arial"/>
                <w:i/>
                <w:iCs/>
                <w:color w:val="0000FF"/>
                <w:sz w:val="18"/>
                <w:szCs w:val="18"/>
              </w:rPr>
              <w:t xml:space="preserve"> </w:t>
            </w:r>
            <w:r w:rsidR="00ED34C5">
              <w:rPr>
                <w:rFonts w:ascii="Arial" w:hAnsi="Arial" w:cs="Arial"/>
                <w:i/>
                <w:iCs/>
                <w:color w:val="0000FF"/>
                <w:sz w:val="18"/>
                <w:szCs w:val="18"/>
              </w:rPr>
              <w:t>N</w:t>
            </w:r>
            <w:r w:rsidRPr="001454AA">
              <w:rPr>
                <w:rFonts w:ascii="Arial" w:hAnsi="Arial" w:cs="Arial"/>
                <w:i/>
                <w:iCs/>
                <w:color w:val="0000FF"/>
                <w:sz w:val="18"/>
                <w:szCs w:val="18"/>
              </w:rPr>
              <w:t>ot commenced</w:t>
            </w:r>
            <w:r w:rsidRPr="001454AA">
              <w:rPr>
                <w:rFonts w:ascii="Arial" w:hAnsi="Arial" w:cs="Arial"/>
                <w:color w:val="0000FF"/>
                <w:sz w:val="18"/>
                <w:szCs w:val="18"/>
              </w:rPr>
              <w:t>]</w:t>
            </w:r>
          </w:p>
        </w:tc>
        <w:tc>
          <w:tcPr>
            <w:tcW w:w="9799" w:type="dxa"/>
          </w:tcPr>
          <w:p w14:paraId="3BF18AAD" w14:textId="553C6EFE" w:rsidR="004E26E7" w:rsidRPr="001454AA" w:rsidRDefault="004E26E7" w:rsidP="004E26E7">
            <w:pPr>
              <w:pStyle w:val="ListParagraph"/>
              <w:numPr>
                <w:ilvl w:val="0"/>
                <w:numId w:val="1"/>
              </w:numPr>
              <w:spacing w:before="120" w:after="80"/>
              <w:ind w:left="318" w:hanging="318"/>
              <w:contextualSpacing w:val="0"/>
              <w:rPr>
                <w:rFonts w:ascii="Arial" w:hAnsi="Arial" w:cs="Arial"/>
                <w:i/>
                <w:iCs/>
                <w:color w:val="0000FF"/>
                <w:sz w:val="18"/>
                <w:szCs w:val="18"/>
              </w:rPr>
            </w:pPr>
            <w:r w:rsidRPr="001454AA">
              <w:rPr>
                <w:rFonts w:ascii="Arial" w:hAnsi="Arial" w:cs="Arial"/>
                <w:color w:val="0000FF"/>
                <w:sz w:val="18"/>
                <w:szCs w:val="18"/>
              </w:rPr>
              <w:t xml:space="preserve">[summarize progress – detail </w:t>
            </w:r>
            <w:r w:rsidR="00195EF4">
              <w:rPr>
                <w:rFonts w:ascii="Arial" w:hAnsi="Arial" w:cs="Arial"/>
                <w:color w:val="0000FF"/>
                <w:sz w:val="18"/>
                <w:szCs w:val="18"/>
              </w:rPr>
              <w:t>actions</w:t>
            </w:r>
            <w:r w:rsidRPr="001454AA">
              <w:rPr>
                <w:rFonts w:ascii="Arial" w:hAnsi="Arial" w:cs="Arial"/>
                <w:color w:val="0000FF"/>
                <w:sz w:val="18"/>
                <w:szCs w:val="18"/>
              </w:rPr>
              <w:t xml:space="preserve"> </w:t>
            </w:r>
            <w:proofErr w:type="gramStart"/>
            <w:r w:rsidRPr="001454AA">
              <w:rPr>
                <w:rFonts w:ascii="Arial" w:hAnsi="Arial" w:cs="Arial"/>
                <w:color w:val="0000FF"/>
                <w:sz w:val="18"/>
                <w:szCs w:val="18"/>
              </w:rPr>
              <w:t>completed</w:t>
            </w:r>
            <w:proofErr w:type="gramEnd"/>
            <w:r w:rsidRPr="001454AA">
              <w:rPr>
                <w:rFonts w:ascii="Arial" w:hAnsi="Arial" w:cs="Arial"/>
                <w:color w:val="0000FF"/>
                <w:sz w:val="18"/>
                <w:szCs w:val="18"/>
              </w:rPr>
              <w:t xml:space="preserve"> and milestones achieved].</w:t>
            </w:r>
          </w:p>
          <w:p w14:paraId="3C61F2E1" w14:textId="07E10828" w:rsidR="004E26E7" w:rsidRPr="001454AA" w:rsidRDefault="004E26E7" w:rsidP="00260CF7">
            <w:pPr>
              <w:pStyle w:val="ListParagraph"/>
              <w:numPr>
                <w:ilvl w:val="0"/>
                <w:numId w:val="1"/>
              </w:numPr>
              <w:spacing w:before="80" w:after="80"/>
              <w:ind w:left="318" w:hanging="318"/>
              <w:contextualSpacing w:val="0"/>
              <w:rPr>
                <w:rFonts w:ascii="Arial" w:hAnsi="Arial" w:cs="Arial"/>
                <w:i/>
                <w:iCs/>
                <w:color w:val="0000FF"/>
                <w:sz w:val="18"/>
                <w:szCs w:val="18"/>
              </w:rPr>
            </w:pPr>
            <w:r w:rsidRPr="001454AA">
              <w:rPr>
                <w:rFonts w:ascii="Arial" w:hAnsi="Arial" w:cs="Arial"/>
                <w:color w:val="0000FF"/>
                <w:sz w:val="18"/>
                <w:szCs w:val="18"/>
              </w:rPr>
              <w:t>e.g. The regulations came into operation on 3 March 201</w:t>
            </w:r>
            <w:r w:rsidR="00260CF7" w:rsidRPr="001454AA">
              <w:rPr>
                <w:rFonts w:ascii="Arial" w:hAnsi="Arial" w:cs="Arial"/>
                <w:color w:val="0000FF"/>
                <w:sz w:val="18"/>
                <w:szCs w:val="18"/>
              </w:rPr>
              <w:t>7</w:t>
            </w:r>
            <w:r w:rsidRPr="001454AA">
              <w:rPr>
                <w:rFonts w:ascii="Arial" w:hAnsi="Arial" w:cs="Arial"/>
                <w:color w:val="0000FF"/>
                <w:sz w:val="18"/>
                <w:szCs w:val="18"/>
              </w:rPr>
              <w:t>.</w:t>
            </w:r>
          </w:p>
          <w:p w14:paraId="14AF6806" w14:textId="7D098A28" w:rsidR="004E26E7" w:rsidRPr="001454AA" w:rsidRDefault="004E26E7" w:rsidP="00260CF7">
            <w:pPr>
              <w:pStyle w:val="ListParagraph"/>
              <w:numPr>
                <w:ilvl w:val="0"/>
                <w:numId w:val="1"/>
              </w:numPr>
              <w:spacing w:before="80" w:after="80"/>
              <w:ind w:left="318" w:hanging="318"/>
              <w:contextualSpacing w:val="0"/>
              <w:rPr>
                <w:rFonts w:ascii="Arial" w:hAnsi="Arial" w:cs="Arial"/>
                <w:i/>
                <w:iCs/>
                <w:color w:val="0000FF"/>
                <w:sz w:val="18"/>
                <w:szCs w:val="18"/>
              </w:rPr>
            </w:pPr>
            <w:r w:rsidRPr="001454AA">
              <w:rPr>
                <w:rFonts w:ascii="Arial" w:hAnsi="Arial" w:cs="Arial"/>
                <w:color w:val="0000FF"/>
                <w:sz w:val="18"/>
                <w:szCs w:val="18"/>
              </w:rPr>
              <w:t>e.g. A new multi-agency task force was established in April 201</w:t>
            </w:r>
            <w:r w:rsidR="00260CF7" w:rsidRPr="001454AA">
              <w:rPr>
                <w:rFonts w:ascii="Arial" w:hAnsi="Arial" w:cs="Arial"/>
                <w:color w:val="0000FF"/>
                <w:sz w:val="18"/>
                <w:szCs w:val="18"/>
              </w:rPr>
              <w:t>7</w:t>
            </w:r>
            <w:r w:rsidRPr="001454AA">
              <w:rPr>
                <w:rFonts w:ascii="Arial" w:hAnsi="Arial" w:cs="Arial"/>
                <w:color w:val="0000FF"/>
                <w:sz w:val="18"/>
                <w:szCs w:val="18"/>
              </w:rPr>
              <w:t xml:space="preserve">. The task force has representation from wildlife law enforcement, police, </w:t>
            </w:r>
            <w:r w:rsidR="008A1109">
              <w:rPr>
                <w:rFonts w:ascii="Arial" w:hAnsi="Arial" w:cs="Arial"/>
                <w:color w:val="0000FF"/>
                <w:sz w:val="18"/>
                <w:szCs w:val="18"/>
              </w:rPr>
              <w:t>c</w:t>
            </w:r>
            <w:r w:rsidRPr="001454AA">
              <w:rPr>
                <w:rFonts w:ascii="Arial" w:hAnsi="Arial" w:cs="Arial"/>
                <w:color w:val="0000FF"/>
                <w:sz w:val="18"/>
                <w:szCs w:val="18"/>
              </w:rPr>
              <w:t>ustoms and the prosecuting authority, and has met in May 201</w:t>
            </w:r>
            <w:r w:rsidR="00260CF7" w:rsidRPr="001454AA">
              <w:rPr>
                <w:rFonts w:ascii="Arial" w:hAnsi="Arial" w:cs="Arial"/>
                <w:color w:val="0000FF"/>
                <w:sz w:val="18"/>
                <w:szCs w:val="18"/>
              </w:rPr>
              <w:t>7</w:t>
            </w:r>
            <w:r w:rsidRPr="001454AA">
              <w:rPr>
                <w:rFonts w:ascii="Arial" w:hAnsi="Arial" w:cs="Arial"/>
                <w:color w:val="0000FF"/>
                <w:sz w:val="18"/>
                <w:szCs w:val="18"/>
              </w:rPr>
              <w:t xml:space="preserve"> and July 201</w:t>
            </w:r>
            <w:r w:rsidR="00260CF7" w:rsidRPr="001454AA">
              <w:rPr>
                <w:rFonts w:ascii="Arial" w:hAnsi="Arial" w:cs="Arial"/>
                <w:color w:val="0000FF"/>
                <w:sz w:val="18"/>
                <w:szCs w:val="18"/>
              </w:rPr>
              <w:t>7</w:t>
            </w:r>
            <w:r w:rsidRPr="001454AA">
              <w:rPr>
                <w:rFonts w:ascii="Arial" w:hAnsi="Arial" w:cs="Arial"/>
                <w:color w:val="0000FF"/>
                <w:sz w:val="18"/>
                <w:szCs w:val="18"/>
              </w:rPr>
              <w:t xml:space="preserve">. </w:t>
            </w:r>
          </w:p>
          <w:p w14:paraId="28367031" w14:textId="08F5DB9C" w:rsidR="004E26E7" w:rsidRPr="001454AA" w:rsidRDefault="004E26E7" w:rsidP="004E26E7">
            <w:pPr>
              <w:pStyle w:val="ListParagraph"/>
              <w:numPr>
                <w:ilvl w:val="0"/>
                <w:numId w:val="1"/>
              </w:numPr>
              <w:spacing w:before="80" w:after="80"/>
              <w:ind w:left="318" w:hanging="318"/>
              <w:contextualSpacing w:val="0"/>
              <w:rPr>
                <w:rFonts w:ascii="Arial" w:hAnsi="Arial" w:cs="Arial"/>
                <w:i/>
                <w:iCs/>
                <w:color w:val="0000FF"/>
                <w:sz w:val="18"/>
                <w:szCs w:val="18"/>
              </w:rPr>
            </w:pPr>
            <w:r w:rsidRPr="001454AA">
              <w:rPr>
                <w:rFonts w:ascii="Arial" w:hAnsi="Arial" w:cs="Arial"/>
                <w:color w:val="0000FF"/>
                <w:sz w:val="18"/>
                <w:szCs w:val="18"/>
              </w:rPr>
              <w:t xml:space="preserve">e.g. A training workshop for 50 staff to raise expertise in CITES identification was delivered in July </w:t>
            </w:r>
            <w:r w:rsidR="004F009A" w:rsidRPr="001454AA">
              <w:rPr>
                <w:rFonts w:ascii="Arial" w:hAnsi="Arial" w:cs="Arial"/>
                <w:color w:val="0000FF"/>
                <w:sz w:val="18"/>
                <w:szCs w:val="18"/>
              </w:rPr>
              <w:t>2017</w:t>
            </w:r>
            <w:r w:rsidRPr="001454AA">
              <w:rPr>
                <w:rFonts w:ascii="Arial" w:hAnsi="Arial" w:cs="Arial"/>
                <w:color w:val="0000FF"/>
                <w:sz w:val="18"/>
                <w:szCs w:val="18"/>
              </w:rPr>
              <w:t>.</w:t>
            </w:r>
          </w:p>
          <w:p w14:paraId="4B7AE29D" w14:textId="4572DCBB" w:rsidR="004E26E7" w:rsidRPr="001454AA" w:rsidRDefault="004E26E7" w:rsidP="004E26E7">
            <w:pPr>
              <w:pStyle w:val="ListParagraph"/>
              <w:numPr>
                <w:ilvl w:val="0"/>
                <w:numId w:val="1"/>
              </w:numPr>
              <w:spacing w:before="80" w:after="80"/>
              <w:ind w:left="318" w:hanging="318"/>
              <w:contextualSpacing w:val="0"/>
              <w:rPr>
                <w:rFonts w:ascii="Arial" w:hAnsi="Arial" w:cs="Arial"/>
                <w:i/>
                <w:iCs/>
                <w:color w:val="0000FF"/>
                <w:sz w:val="18"/>
                <w:szCs w:val="18"/>
              </w:rPr>
            </w:pPr>
            <w:r w:rsidRPr="001454AA">
              <w:rPr>
                <w:rFonts w:ascii="Arial" w:hAnsi="Arial" w:cs="Arial"/>
                <w:color w:val="0000FF"/>
                <w:sz w:val="18"/>
                <w:szCs w:val="18"/>
              </w:rPr>
              <w:t xml:space="preserve">e.g. 200 inspections of local ivory traders took place over the period January </w:t>
            </w:r>
            <w:r w:rsidR="004F009A" w:rsidRPr="001454AA">
              <w:rPr>
                <w:rFonts w:ascii="Arial" w:hAnsi="Arial" w:cs="Arial"/>
                <w:color w:val="0000FF"/>
                <w:sz w:val="18"/>
                <w:szCs w:val="18"/>
              </w:rPr>
              <w:t xml:space="preserve">2017 </w:t>
            </w:r>
            <w:r w:rsidRPr="001454AA">
              <w:rPr>
                <w:rFonts w:ascii="Arial" w:hAnsi="Arial" w:cs="Arial"/>
                <w:color w:val="0000FF"/>
                <w:sz w:val="18"/>
                <w:szCs w:val="18"/>
              </w:rPr>
              <w:t xml:space="preserve">– March </w:t>
            </w:r>
            <w:r w:rsidR="004F009A" w:rsidRPr="001454AA">
              <w:rPr>
                <w:rFonts w:ascii="Arial" w:hAnsi="Arial" w:cs="Arial"/>
                <w:color w:val="0000FF"/>
                <w:sz w:val="18"/>
                <w:szCs w:val="18"/>
              </w:rPr>
              <w:t>2017</w:t>
            </w:r>
            <w:r w:rsidRPr="001454AA">
              <w:rPr>
                <w:rFonts w:ascii="Arial" w:hAnsi="Arial" w:cs="Arial"/>
                <w:color w:val="0000FF"/>
                <w:sz w:val="18"/>
                <w:szCs w:val="18"/>
              </w:rPr>
              <w:t>, targeting high-risk areas and large-volume traders. The results of the inspections are as follows.</w:t>
            </w:r>
          </w:p>
          <w:p w14:paraId="44548092" w14:textId="628AD68F" w:rsidR="004E26E7" w:rsidRPr="001454AA" w:rsidRDefault="004E26E7" w:rsidP="004E26E7">
            <w:pPr>
              <w:pStyle w:val="ListParagraph"/>
              <w:numPr>
                <w:ilvl w:val="0"/>
                <w:numId w:val="1"/>
              </w:numPr>
              <w:spacing w:before="80" w:after="80"/>
              <w:ind w:left="318" w:hanging="318"/>
              <w:contextualSpacing w:val="0"/>
              <w:rPr>
                <w:rFonts w:ascii="Arial" w:hAnsi="Arial" w:cs="Arial"/>
                <w:i/>
                <w:iCs/>
                <w:color w:val="0000FF"/>
                <w:sz w:val="18"/>
                <w:szCs w:val="18"/>
              </w:rPr>
            </w:pPr>
            <w:r w:rsidRPr="001454AA">
              <w:rPr>
                <w:rFonts w:ascii="Arial" w:hAnsi="Arial" w:cs="Arial"/>
                <w:color w:val="0000FF"/>
                <w:sz w:val="18"/>
                <w:szCs w:val="18"/>
              </w:rPr>
              <w:t>e.g. A cross-agency enforcement operation targeting illegal iv</w:t>
            </w:r>
            <w:bookmarkStart w:id="1" w:name="_GoBack"/>
            <w:bookmarkEnd w:id="1"/>
            <w:r w:rsidRPr="001454AA">
              <w:rPr>
                <w:rFonts w:ascii="Arial" w:hAnsi="Arial" w:cs="Arial"/>
                <w:color w:val="0000FF"/>
                <w:sz w:val="18"/>
                <w:szCs w:val="18"/>
              </w:rPr>
              <w:t xml:space="preserve">ory trade took place in April-May </w:t>
            </w:r>
            <w:r w:rsidR="004F009A" w:rsidRPr="001454AA">
              <w:rPr>
                <w:rFonts w:ascii="Arial" w:hAnsi="Arial" w:cs="Arial"/>
                <w:color w:val="0000FF"/>
                <w:sz w:val="18"/>
                <w:szCs w:val="18"/>
              </w:rPr>
              <w:t>2017</w:t>
            </w:r>
            <w:r w:rsidRPr="001454AA">
              <w:rPr>
                <w:rFonts w:ascii="Arial" w:hAnsi="Arial" w:cs="Arial"/>
                <w:color w:val="0000FF"/>
                <w:sz w:val="18"/>
                <w:szCs w:val="18"/>
              </w:rPr>
              <w:t>. The operation resulted in the following seizures and arrests.</w:t>
            </w:r>
          </w:p>
          <w:p w14:paraId="78D52B37" w14:textId="77777777" w:rsidR="004E26E7" w:rsidRPr="001454AA" w:rsidRDefault="004E26E7" w:rsidP="004E26E7">
            <w:pPr>
              <w:pStyle w:val="ListParagraph"/>
              <w:numPr>
                <w:ilvl w:val="0"/>
                <w:numId w:val="1"/>
              </w:numPr>
              <w:spacing w:before="80" w:after="80"/>
              <w:ind w:left="318" w:hanging="318"/>
              <w:contextualSpacing w:val="0"/>
              <w:rPr>
                <w:rFonts w:ascii="Arial" w:hAnsi="Arial" w:cs="Arial"/>
                <w:i/>
                <w:iCs/>
                <w:color w:val="0000FF"/>
                <w:sz w:val="18"/>
                <w:szCs w:val="18"/>
              </w:rPr>
            </w:pPr>
            <w:r w:rsidRPr="001454AA">
              <w:rPr>
                <w:rFonts w:ascii="Arial" w:hAnsi="Arial" w:cs="Arial"/>
                <w:i/>
                <w:iCs/>
                <w:color w:val="0000FF"/>
                <w:sz w:val="18"/>
                <w:szCs w:val="18"/>
              </w:rPr>
              <w:t xml:space="preserve">Progress summary – if required, note significant achievements, any upcoming challenges or concerns and/or important next steps to complete. </w:t>
            </w:r>
          </w:p>
          <w:p w14:paraId="24E7D671" w14:textId="77777777" w:rsidR="004E26E7" w:rsidRPr="001454AA" w:rsidRDefault="004E26E7" w:rsidP="004E26E7">
            <w:pPr>
              <w:pStyle w:val="ListParagraph"/>
              <w:numPr>
                <w:ilvl w:val="0"/>
                <w:numId w:val="1"/>
              </w:numPr>
              <w:spacing w:before="80" w:after="80"/>
              <w:ind w:left="318" w:hanging="318"/>
              <w:contextualSpacing w:val="0"/>
              <w:rPr>
                <w:rFonts w:ascii="Arial" w:hAnsi="Arial" w:cs="Arial"/>
                <w:i/>
                <w:iCs/>
                <w:color w:val="0000FF"/>
                <w:sz w:val="18"/>
                <w:szCs w:val="18"/>
              </w:rPr>
            </w:pPr>
            <w:r w:rsidRPr="001454AA">
              <w:rPr>
                <w:rFonts w:ascii="Arial" w:hAnsi="Arial" w:cs="Arial"/>
                <w:i/>
                <w:iCs/>
                <w:color w:val="0000FF"/>
                <w:sz w:val="18"/>
                <w:szCs w:val="18"/>
              </w:rPr>
              <w:t>e.g. Overall progress is running to schedule. The next important milestone is the enactment of subordinate legislation.</w:t>
            </w:r>
          </w:p>
          <w:p w14:paraId="6D1A7175" w14:textId="77777777" w:rsidR="004E26E7" w:rsidRPr="001454AA" w:rsidRDefault="004E26E7" w:rsidP="004E26E7">
            <w:pPr>
              <w:pStyle w:val="ListParagraph"/>
              <w:numPr>
                <w:ilvl w:val="0"/>
                <w:numId w:val="1"/>
              </w:numPr>
              <w:spacing w:before="80" w:after="80"/>
              <w:ind w:left="318" w:hanging="318"/>
              <w:contextualSpacing w:val="0"/>
              <w:rPr>
                <w:rFonts w:ascii="Arial" w:hAnsi="Arial" w:cs="Arial"/>
                <w:i/>
                <w:iCs/>
                <w:color w:val="0000FF"/>
                <w:sz w:val="18"/>
                <w:szCs w:val="18"/>
              </w:rPr>
            </w:pPr>
            <w:r w:rsidRPr="001454AA">
              <w:rPr>
                <w:rFonts w:ascii="Arial" w:hAnsi="Arial" w:cs="Arial"/>
                <w:i/>
                <w:iCs/>
                <w:color w:val="0000FF"/>
                <w:sz w:val="18"/>
                <w:szCs w:val="18"/>
              </w:rPr>
              <w:t>e.g. Progress has been delayed due to a lack of staff experience with the new software. Additional training has been delivered to staff in response.</w:t>
            </w:r>
          </w:p>
          <w:p w14:paraId="2A7F8F7D" w14:textId="035629FC" w:rsidR="004E26E7" w:rsidRPr="001454AA" w:rsidRDefault="004E26E7" w:rsidP="004E26E7">
            <w:pPr>
              <w:pStyle w:val="ListParagraph"/>
              <w:numPr>
                <w:ilvl w:val="0"/>
                <w:numId w:val="1"/>
              </w:numPr>
              <w:spacing w:before="80" w:after="80"/>
              <w:ind w:left="318" w:hanging="318"/>
              <w:contextualSpacing w:val="0"/>
              <w:rPr>
                <w:rFonts w:ascii="Arial" w:hAnsi="Arial" w:cs="Arial"/>
                <w:i/>
                <w:iCs/>
                <w:color w:val="0000FF"/>
                <w:sz w:val="18"/>
                <w:szCs w:val="18"/>
              </w:rPr>
            </w:pPr>
            <w:r w:rsidRPr="001454AA">
              <w:rPr>
                <w:rFonts w:ascii="Arial" w:hAnsi="Arial" w:cs="Arial"/>
                <w:i/>
                <w:iCs/>
                <w:color w:val="0000FF"/>
                <w:sz w:val="18"/>
                <w:szCs w:val="18"/>
              </w:rPr>
              <w:t xml:space="preserve">e.g. No implementation to date. Implementation of this action is not due to commence until January </w:t>
            </w:r>
            <w:r w:rsidR="004F009A" w:rsidRPr="001454AA">
              <w:rPr>
                <w:rFonts w:ascii="Arial" w:hAnsi="Arial" w:cs="Arial"/>
                <w:i/>
                <w:iCs/>
                <w:color w:val="0000FF"/>
                <w:sz w:val="18"/>
                <w:szCs w:val="18"/>
              </w:rPr>
              <w:t>2018</w:t>
            </w:r>
            <w:r w:rsidRPr="001454AA">
              <w:rPr>
                <w:rFonts w:ascii="Arial" w:hAnsi="Arial" w:cs="Arial"/>
                <w:i/>
                <w:iCs/>
                <w:color w:val="0000FF"/>
                <w:sz w:val="18"/>
                <w:szCs w:val="18"/>
              </w:rPr>
              <w:t>.</w:t>
            </w:r>
          </w:p>
          <w:p w14:paraId="7AB07D28" w14:textId="77777777" w:rsidR="004E26E7" w:rsidRPr="001454AA" w:rsidRDefault="004E26E7" w:rsidP="004E26E7">
            <w:pPr>
              <w:spacing w:before="80" w:after="80"/>
              <w:rPr>
                <w:rFonts w:ascii="Arial" w:hAnsi="Arial" w:cs="Arial"/>
                <w:i/>
                <w:iCs/>
                <w:color w:val="0000FF"/>
                <w:sz w:val="18"/>
                <w:szCs w:val="18"/>
              </w:rPr>
            </w:pPr>
          </w:p>
        </w:tc>
      </w:tr>
      <w:tr w:rsidR="0081711A" w:rsidRPr="00223B53" w14:paraId="0A745705" w14:textId="77777777" w:rsidTr="00AF7A72">
        <w:tc>
          <w:tcPr>
            <w:tcW w:w="1788" w:type="dxa"/>
          </w:tcPr>
          <w:p w14:paraId="26118F75" w14:textId="77777777" w:rsidR="0081711A" w:rsidRPr="001454AA" w:rsidRDefault="0081711A" w:rsidP="004E26E7">
            <w:pPr>
              <w:spacing w:before="120" w:after="80"/>
              <w:ind w:left="357" w:hanging="357"/>
              <w:rPr>
                <w:rFonts w:ascii="Arial" w:hAnsi="Arial" w:cs="Arial"/>
                <w:color w:val="0000FF"/>
                <w:sz w:val="18"/>
                <w:szCs w:val="18"/>
              </w:rPr>
            </w:pPr>
            <w:proofErr w:type="gramStart"/>
            <w:r w:rsidRPr="001454AA">
              <w:rPr>
                <w:rFonts w:ascii="Arial" w:hAnsi="Arial" w:cs="Arial"/>
                <w:color w:val="0000FF"/>
                <w:sz w:val="18"/>
                <w:szCs w:val="18"/>
              </w:rPr>
              <w:t>1.2  [</w:t>
            </w:r>
            <w:proofErr w:type="gramEnd"/>
            <w:r w:rsidRPr="001454AA">
              <w:rPr>
                <w:rFonts w:ascii="Arial" w:hAnsi="Arial" w:cs="Arial"/>
                <w:color w:val="0000FF"/>
                <w:sz w:val="18"/>
                <w:szCs w:val="18"/>
              </w:rPr>
              <w:t>Action name]</w:t>
            </w:r>
          </w:p>
        </w:tc>
        <w:tc>
          <w:tcPr>
            <w:tcW w:w="1357" w:type="dxa"/>
          </w:tcPr>
          <w:p w14:paraId="1D2A2281" w14:textId="424EB409" w:rsidR="0081711A" w:rsidRPr="001454AA" w:rsidRDefault="00E655AE" w:rsidP="004E26E7">
            <w:pPr>
              <w:spacing w:before="120" w:after="80"/>
              <w:rPr>
                <w:rFonts w:ascii="Arial" w:hAnsi="Arial" w:cs="Arial"/>
                <w:b/>
                <w:bCs/>
                <w:color w:val="0000FF"/>
                <w:sz w:val="18"/>
                <w:szCs w:val="18"/>
              </w:rPr>
            </w:pPr>
            <w:r w:rsidRPr="001454AA">
              <w:rPr>
                <w:rFonts w:ascii="Arial" w:hAnsi="Arial" w:cs="Arial"/>
                <w:b/>
                <w:bCs/>
                <w:color w:val="0000FF"/>
                <w:sz w:val="18"/>
                <w:szCs w:val="18"/>
              </w:rPr>
              <w:t>[INDICATOR]</w:t>
            </w:r>
          </w:p>
        </w:tc>
        <w:tc>
          <w:tcPr>
            <w:tcW w:w="1481" w:type="dxa"/>
          </w:tcPr>
          <w:p w14:paraId="00D59C1F" w14:textId="0B9BE0FD" w:rsidR="0081711A" w:rsidRPr="001454AA" w:rsidRDefault="00AF7A72" w:rsidP="004E26E7">
            <w:pPr>
              <w:spacing w:before="120" w:after="80"/>
              <w:rPr>
                <w:rFonts w:ascii="Arial" w:hAnsi="Arial" w:cs="Arial"/>
                <w:b/>
                <w:bCs/>
                <w:color w:val="0000FF"/>
                <w:sz w:val="18"/>
                <w:szCs w:val="18"/>
              </w:rPr>
            </w:pPr>
            <w:r w:rsidRPr="001454AA">
              <w:rPr>
                <w:rFonts w:ascii="Arial" w:hAnsi="Arial" w:cs="Arial"/>
                <w:b/>
                <w:bCs/>
                <w:color w:val="0000FF"/>
                <w:sz w:val="18"/>
                <w:szCs w:val="18"/>
              </w:rPr>
              <w:t>[PROGRESS RATING]</w:t>
            </w:r>
          </w:p>
        </w:tc>
        <w:tc>
          <w:tcPr>
            <w:tcW w:w="9799" w:type="dxa"/>
          </w:tcPr>
          <w:p w14:paraId="1DD30A82" w14:textId="77777777" w:rsidR="0081711A" w:rsidRPr="001454AA" w:rsidRDefault="0081711A" w:rsidP="004E26E7">
            <w:pPr>
              <w:pStyle w:val="ListParagraph"/>
              <w:numPr>
                <w:ilvl w:val="0"/>
                <w:numId w:val="1"/>
              </w:numPr>
              <w:spacing w:before="120" w:after="80"/>
              <w:ind w:left="318" w:hanging="318"/>
              <w:contextualSpacing w:val="0"/>
              <w:rPr>
                <w:rFonts w:ascii="Arial" w:hAnsi="Arial" w:cs="Arial"/>
                <w:i/>
                <w:iCs/>
                <w:color w:val="0000FF"/>
                <w:sz w:val="18"/>
                <w:szCs w:val="18"/>
              </w:rPr>
            </w:pPr>
            <w:r w:rsidRPr="001454AA">
              <w:rPr>
                <w:rFonts w:ascii="Arial" w:hAnsi="Arial" w:cs="Arial"/>
                <w:color w:val="0000FF"/>
                <w:sz w:val="18"/>
                <w:szCs w:val="18"/>
              </w:rPr>
              <w:t xml:space="preserve">[summarize progress – detail activities </w:t>
            </w:r>
            <w:proofErr w:type="gramStart"/>
            <w:r w:rsidRPr="001454AA">
              <w:rPr>
                <w:rFonts w:ascii="Arial" w:hAnsi="Arial" w:cs="Arial"/>
                <w:color w:val="0000FF"/>
                <w:sz w:val="18"/>
                <w:szCs w:val="18"/>
              </w:rPr>
              <w:t>completed</w:t>
            </w:r>
            <w:proofErr w:type="gramEnd"/>
            <w:r w:rsidRPr="001454AA">
              <w:rPr>
                <w:rFonts w:ascii="Arial" w:hAnsi="Arial" w:cs="Arial"/>
                <w:color w:val="0000FF"/>
                <w:sz w:val="18"/>
                <w:szCs w:val="18"/>
              </w:rPr>
              <w:t xml:space="preserve"> and milestones achieved].</w:t>
            </w:r>
          </w:p>
          <w:p w14:paraId="7033B359" w14:textId="77777777" w:rsidR="0081711A" w:rsidRPr="001454AA" w:rsidRDefault="0081711A" w:rsidP="004E26E7">
            <w:pPr>
              <w:pStyle w:val="ListParagraph"/>
              <w:numPr>
                <w:ilvl w:val="0"/>
                <w:numId w:val="1"/>
              </w:numPr>
              <w:spacing w:before="80" w:after="80"/>
              <w:ind w:left="318" w:hanging="318"/>
              <w:contextualSpacing w:val="0"/>
              <w:rPr>
                <w:rFonts w:ascii="Arial" w:hAnsi="Arial" w:cs="Arial"/>
                <w:i/>
                <w:iCs/>
                <w:color w:val="0000FF"/>
                <w:sz w:val="18"/>
                <w:szCs w:val="18"/>
              </w:rPr>
            </w:pPr>
            <w:r w:rsidRPr="001454AA">
              <w:rPr>
                <w:rFonts w:ascii="Arial" w:hAnsi="Arial" w:cs="Arial"/>
                <w:i/>
                <w:iCs/>
                <w:color w:val="0000FF"/>
                <w:sz w:val="18"/>
                <w:szCs w:val="18"/>
              </w:rPr>
              <w:t>Progress summary – if required, note significant achievements, any upcoming challenges or concerns and/or important next steps to complete.</w:t>
            </w:r>
          </w:p>
        </w:tc>
      </w:tr>
      <w:tr w:rsidR="004E26E7" w:rsidRPr="00223B53" w14:paraId="708925F3" w14:textId="77777777" w:rsidTr="000974B3">
        <w:tc>
          <w:tcPr>
            <w:tcW w:w="14425" w:type="dxa"/>
            <w:gridSpan w:val="4"/>
          </w:tcPr>
          <w:p w14:paraId="2C3B0DB2" w14:textId="5952C3BF" w:rsidR="004E26E7" w:rsidRPr="00223B53" w:rsidRDefault="004E26E7" w:rsidP="004E26E7">
            <w:pPr>
              <w:spacing w:before="120" w:after="80"/>
              <w:rPr>
                <w:rFonts w:ascii="Arial" w:hAnsi="Arial" w:cs="Arial"/>
                <w:sz w:val="18"/>
                <w:szCs w:val="18"/>
              </w:rPr>
            </w:pPr>
            <w:r>
              <w:rPr>
                <w:rFonts w:ascii="Arial" w:hAnsi="Arial" w:cs="Arial"/>
                <w:b/>
                <w:bCs/>
                <w:i/>
                <w:iCs/>
                <w:sz w:val="18"/>
                <w:szCs w:val="18"/>
              </w:rPr>
              <w:lastRenderedPageBreak/>
              <w:t>PILLAR</w:t>
            </w:r>
            <w:r w:rsidRPr="00223B53">
              <w:rPr>
                <w:rFonts w:ascii="Arial" w:hAnsi="Arial" w:cs="Arial"/>
                <w:b/>
                <w:bCs/>
                <w:i/>
                <w:iCs/>
                <w:sz w:val="18"/>
                <w:szCs w:val="18"/>
              </w:rPr>
              <w:t xml:space="preserve"> 2: </w:t>
            </w:r>
            <w:r w:rsidRPr="00AB31DA">
              <w:rPr>
                <w:rFonts w:ascii="Arial" w:hAnsi="Arial" w:cs="Arial"/>
                <w:b/>
                <w:bCs/>
                <w:i/>
                <w:iCs/>
                <w:sz w:val="18"/>
                <w:szCs w:val="18"/>
                <w:lang w:val="en-GB"/>
              </w:rPr>
              <w:t>National level enforcement action and inter-agency collaboration</w:t>
            </w:r>
          </w:p>
        </w:tc>
      </w:tr>
      <w:tr w:rsidR="00AF7A72" w:rsidRPr="00223B53" w14:paraId="25D01E1E" w14:textId="77777777" w:rsidTr="00AF7A72">
        <w:tc>
          <w:tcPr>
            <w:tcW w:w="1788" w:type="dxa"/>
          </w:tcPr>
          <w:p w14:paraId="5881D5A2" w14:textId="77777777" w:rsidR="00AF7A72" w:rsidRPr="001454AA" w:rsidRDefault="00AF7A72" w:rsidP="00AF7A72">
            <w:pPr>
              <w:spacing w:before="120" w:after="80"/>
              <w:ind w:left="357" w:hanging="357"/>
              <w:rPr>
                <w:rFonts w:ascii="Arial" w:hAnsi="Arial" w:cs="Arial"/>
                <w:color w:val="0000FF"/>
                <w:sz w:val="18"/>
                <w:szCs w:val="18"/>
              </w:rPr>
            </w:pPr>
            <w:proofErr w:type="gramStart"/>
            <w:r w:rsidRPr="001454AA">
              <w:rPr>
                <w:rFonts w:ascii="Arial" w:hAnsi="Arial" w:cs="Arial"/>
                <w:color w:val="0000FF"/>
                <w:sz w:val="18"/>
                <w:szCs w:val="18"/>
              </w:rPr>
              <w:t>2.1  [</w:t>
            </w:r>
            <w:proofErr w:type="gramEnd"/>
            <w:r w:rsidRPr="001454AA">
              <w:rPr>
                <w:rFonts w:ascii="Arial" w:hAnsi="Arial" w:cs="Arial"/>
                <w:color w:val="0000FF"/>
                <w:sz w:val="18"/>
                <w:szCs w:val="18"/>
              </w:rPr>
              <w:t>Action name]</w:t>
            </w:r>
          </w:p>
        </w:tc>
        <w:tc>
          <w:tcPr>
            <w:tcW w:w="1357" w:type="dxa"/>
          </w:tcPr>
          <w:p w14:paraId="6024CB1C" w14:textId="6C2BA635" w:rsidR="00AF7A72" w:rsidRPr="001454AA" w:rsidRDefault="00E655AE" w:rsidP="00AF7A72">
            <w:pPr>
              <w:spacing w:before="120" w:after="80"/>
              <w:rPr>
                <w:rFonts w:ascii="Arial" w:hAnsi="Arial" w:cs="Arial"/>
                <w:b/>
                <w:bCs/>
                <w:color w:val="0000FF"/>
                <w:sz w:val="18"/>
                <w:szCs w:val="18"/>
              </w:rPr>
            </w:pPr>
            <w:r w:rsidRPr="001454AA">
              <w:rPr>
                <w:rFonts w:ascii="Arial" w:hAnsi="Arial" w:cs="Arial"/>
                <w:b/>
                <w:bCs/>
                <w:color w:val="0000FF"/>
                <w:sz w:val="18"/>
                <w:szCs w:val="18"/>
              </w:rPr>
              <w:t>[INDICATOR]</w:t>
            </w:r>
          </w:p>
        </w:tc>
        <w:tc>
          <w:tcPr>
            <w:tcW w:w="1481" w:type="dxa"/>
          </w:tcPr>
          <w:p w14:paraId="41274BD9" w14:textId="45961730" w:rsidR="00AF7A72" w:rsidRPr="001454AA" w:rsidRDefault="00AF7A72" w:rsidP="00AF7A72">
            <w:pPr>
              <w:spacing w:before="120" w:after="80"/>
              <w:rPr>
                <w:rFonts w:ascii="Arial" w:hAnsi="Arial" w:cs="Arial"/>
                <w:b/>
                <w:bCs/>
                <w:color w:val="0000FF"/>
                <w:sz w:val="18"/>
                <w:szCs w:val="18"/>
              </w:rPr>
            </w:pPr>
            <w:r w:rsidRPr="001454AA">
              <w:rPr>
                <w:rFonts w:ascii="Arial" w:hAnsi="Arial" w:cs="Arial"/>
                <w:b/>
                <w:bCs/>
                <w:color w:val="0000FF"/>
                <w:sz w:val="18"/>
                <w:szCs w:val="18"/>
              </w:rPr>
              <w:t>[PROGRESS RATING]</w:t>
            </w:r>
          </w:p>
        </w:tc>
        <w:tc>
          <w:tcPr>
            <w:tcW w:w="9799" w:type="dxa"/>
          </w:tcPr>
          <w:p w14:paraId="0166B1F6" w14:textId="77777777" w:rsidR="00602901" w:rsidRPr="001454AA" w:rsidRDefault="00602901" w:rsidP="00602901">
            <w:pPr>
              <w:pStyle w:val="ListParagraph"/>
              <w:numPr>
                <w:ilvl w:val="0"/>
                <w:numId w:val="1"/>
              </w:numPr>
              <w:spacing w:before="120" w:after="80"/>
              <w:ind w:left="318" w:hanging="318"/>
              <w:contextualSpacing w:val="0"/>
              <w:rPr>
                <w:rFonts w:ascii="Arial" w:hAnsi="Arial" w:cs="Arial"/>
                <w:i/>
                <w:iCs/>
                <w:color w:val="0000FF"/>
                <w:sz w:val="18"/>
                <w:szCs w:val="18"/>
              </w:rPr>
            </w:pPr>
            <w:r w:rsidRPr="001454AA">
              <w:rPr>
                <w:rFonts w:ascii="Arial" w:hAnsi="Arial" w:cs="Arial"/>
                <w:color w:val="0000FF"/>
                <w:sz w:val="18"/>
                <w:szCs w:val="18"/>
              </w:rPr>
              <w:t xml:space="preserve">[summarize progress – detail activities </w:t>
            </w:r>
            <w:proofErr w:type="gramStart"/>
            <w:r w:rsidRPr="001454AA">
              <w:rPr>
                <w:rFonts w:ascii="Arial" w:hAnsi="Arial" w:cs="Arial"/>
                <w:color w:val="0000FF"/>
                <w:sz w:val="18"/>
                <w:szCs w:val="18"/>
              </w:rPr>
              <w:t>completed</w:t>
            </w:r>
            <w:proofErr w:type="gramEnd"/>
            <w:r w:rsidRPr="001454AA">
              <w:rPr>
                <w:rFonts w:ascii="Arial" w:hAnsi="Arial" w:cs="Arial"/>
                <w:color w:val="0000FF"/>
                <w:sz w:val="18"/>
                <w:szCs w:val="18"/>
              </w:rPr>
              <w:t xml:space="preserve"> and milestones achieved].</w:t>
            </w:r>
          </w:p>
          <w:p w14:paraId="0AD4EE8C" w14:textId="5BC5E87B" w:rsidR="00AF7A72" w:rsidRPr="001454AA" w:rsidRDefault="00602901" w:rsidP="00602901">
            <w:pPr>
              <w:pStyle w:val="ListParagraph"/>
              <w:numPr>
                <w:ilvl w:val="0"/>
                <w:numId w:val="1"/>
              </w:numPr>
              <w:spacing w:before="80" w:after="80"/>
              <w:ind w:left="318" w:hanging="318"/>
              <w:contextualSpacing w:val="0"/>
              <w:rPr>
                <w:rFonts w:ascii="Arial" w:hAnsi="Arial" w:cs="Arial"/>
                <w:color w:val="0000FF"/>
                <w:sz w:val="18"/>
                <w:szCs w:val="18"/>
              </w:rPr>
            </w:pPr>
            <w:r w:rsidRPr="001454AA">
              <w:rPr>
                <w:rFonts w:ascii="Arial" w:hAnsi="Arial" w:cs="Arial"/>
                <w:i/>
                <w:iCs/>
                <w:color w:val="0000FF"/>
                <w:sz w:val="18"/>
                <w:szCs w:val="18"/>
              </w:rPr>
              <w:t>Progress summary – if required, note significant achievements, any upcoming challenges or concerns and/or important next steps to complete.</w:t>
            </w:r>
          </w:p>
        </w:tc>
      </w:tr>
      <w:tr w:rsidR="00AF7A72" w:rsidRPr="00223B53" w14:paraId="7BA027D2" w14:textId="77777777" w:rsidTr="00AF7A72">
        <w:tc>
          <w:tcPr>
            <w:tcW w:w="1788" w:type="dxa"/>
          </w:tcPr>
          <w:p w14:paraId="3C2033A6" w14:textId="77777777" w:rsidR="00AF7A72" w:rsidRPr="001454AA" w:rsidRDefault="00AF7A72" w:rsidP="00AF7A72">
            <w:pPr>
              <w:spacing w:before="120" w:after="80"/>
              <w:ind w:left="357" w:hanging="357"/>
              <w:rPr>
                <w:rFonts w:ascii="Arial" w:hAnsi="Arial" w:cs="Arial"/>
                <w:color w:val="0000FF"/>
                <w:sz w:val="18"/>
                <w:szCs w:val="18"/>
              </w:rPr>
            </w:pPr>
            <w:proofErr w:type="gramStart"/>
            <w:r w:rsidRPr="001454AA">
              <w:rPr>
                <w:rFonts w:ascii="Arial" w:hAnsi="Arial" w:cs="Arial"/>
                <w:color w:val="0000FF"/>
                <w:sz w:val="18"/>
                <w:szCs w:val="18"/>
              </w:rPr>
              <w:t>2.2  [</w:t>
            </w:r>
            <w:proofErr w:type="gramEnd"/>
            <w:r w:rsidRPr="001454AA">
              <w:rPr>
                <w:rFonts w:ascii="Arial" w:hAnsi="Arial" w:cs="Arial"/>
                <w:color w:val="0000FF"/>
                <w:sz w:val="18"/>
                <w:szCs w:val="18"/>
              </w:rPr>
              <w:t>Action name]</w:t>
            </w:r>
          </w:p>
        </w:tc>
        <w:tc>
          <w:tcPr>
            <w:tcW w:w="1357" w:type="dxa"/>
          </w:tcPr>
          <w:p w14:paraId="12B79BCC" w14:textId="1951A249" w:rsidR="00AF7A72" w:rsidRPr="001454AA" w:rsidRDefault="00E655AE" w:rsidP="00AF7A72">
            <w:pPr>
              <w:spacing w:before="120" w:after="80"/>
              <w:rPr>
                <w:rFonts w:ascii="Arial" w:hAnsi="Arial" w:cs="Arial"/>
                <w:b/>
                <w:bCs/>
                <w:color w:val="0000FF"/>
                <w:sz w:val="18"/>
                <w:szCs w:val="18"/>
              </w:rPr>
            </w:pPr>
            <w:r w:rsidRPr="001454AA">
              <w:rPr>
                <w:rFonts w:ascii="Arial" w:hAnsi="Arial" w:cs="Arial"/>
                <w:b/>
                <w:bCs/>
                <w:color w:val="0000FF"/>
                <w:sz w:val="18"/>
                <w:szCs w:val="18"/>
              </w:rPr>
              <w:t>[INDICATOR]</w:t>
            </w:r>
          </w:p>
        </w:tc>
        <w:tc>
          <w:tcPr>
            <w:tcW w:w="1481" w:type="dxa"/>
          </w:tcPr>
          <w:p w14:paraId="18C52074" w14:textId="7FBE9CFF" w:rsidR="00AF7A72" w:rsidRPr="001454AA" w:rsidRDefault="00AF7A72" w:rsidP="00AF7A72">
            <w:pPr>
              <w:spacing w:before="120" w:after="80"/>
              <w:rPr>
                <w:rFonts w:ascii="Arial" w:hAnsi="Arial" w:cs="Arial"/>
                <w:b/>
                <w:bCs/>
                <w:color w:val="0000FF"/>
                <w:sz w:val="18"/>
                <w:szCs w:val="18"/>
              </w:rPr>
            </w:pPr>
            <w:r w:rsidRPr="001454AA">
              <w:rPr>
                <w:rFonts w:ascii="Arial" w:hAnsi="Arial" w:cs="Arial"/>
                <w:b/>
                <w:bCs/>
                <w:color w:val="0000FF"/>
                <w:sz w:val="18"/>
                <w:szCs w:val="18"/>
              </w:rPr>
              <w:t>[PROGRESS RATING]</w:t>
            </w:r>
          </w:p>
        </w:tc>
        <w:tc>
          <w:tcPr>
            <w:tcW w:w="9799" w:type="dxa"/>
          </w:tcPr>
          <w:p w14:paraId="7ABACD4F" w14:textId="77777777" w:rsidR="00602901" w:rsidRPr="001454AA" w:rsidRDefault="00602901" w:rsidP="00602901">
            <w:pPr>
              <w:pStyle w:val="ListParagraph"/>
              <w:numPr>
                <w:ilvl w:val="0"/>
                <w:numId w:val="1"/>
              </w:numPr>
              <w:spacing w:before="120" w:after="80"/>
              <w:ind w:left="318" w:hanging="318"/>
              <w:contextualSpacing w:val="0"/>
              <w:rPr>
                <w:rFonts w:ascii="Arial" w:hAnsi="Arial" w:cs="Arial"/>
                <w:i/>
                <w:iCs/>
                <w:color w:val="0000FF"/>
                <w:sz w:val="18"/>
                <w:szCs w:val="18"/>
              </w:rPr>
            </w:pPr>
            <w:r w:rsidRPr="001454AA">
              <w:rPr>
                <w:rFonts w:ascii="Arial" w:hAnsi="Arial" w:cs="Arial"/>
                <w:color w:val="0000FF"/>
                <w:sz w:val="18"/>
                <w:szCs w:val="18"/>
              </w:rPr>
              <w:t xml:space="preserve">[summarize progress – detail activities </w:t>
            </w:r>
            <w:proofErr w:type="gramStart"/>
            <w:r w:rsidRPr="001454AA">
              <w:rPr>
                <w:rFonts w:ascii="Arial" w:hAnsi="Arial" w:cs="Arial"/>
                <w:color w:val="0000FF"/>
                <w:sz w:val="18"/>
                <w:szCs w:val="18"/>
              </w:rPr>
              <w:t>completed</w:t>
            </w:r>
            <w:proofErr w:type="gramEnd"/>
            <w:r w:rsidRPr="001454AA">
              <w:rPr>
                <w:rFonts w:ascii="Arial" w:hAnsi="Arial" w:cs="Arial"/>
                <w:color w:val="0000FF"/>
                <w:sz w:val="18"/>
                <w:szCs w:val="18"/>
              </w:rPr>
              <w:t xml:space="preserve"> and milestones achieved].</w:t>
            </w:r>
          </w:p>
          <w:p w14:paraId="49090F63" w14:textId="6B6356F1" w:rsidR="00AF7A72" w:rsidRPr="001454AA" w:rsidRDefault="00602901" w:rsidP="00602901">
            <w:pPr>
              <w:pStyle w:val="ListParagraph"/>
              <w:numPr>
                <w:ilvl w:val="0"/>
                <w:numId w:val="1"/>
              </w:numPr>
              <w:spacing w:before="80" w:after="80"/>
              <w:ind w:left="318" w:hanging="318"/>
              <w:contextualSpacing w:val="0"/>
              <w:rPr>
                <w:rFonts w:ascii="Arial" w:hAnsi="Arial" w:cs="Arial"/>
                <w:color w:val="0000FF"/>
                <w:sz w:val="18"/>
                <w:szCs w:val="18"/>
              </w:rPr>
            </w:pPr>
            <w:r w:rsidRPr="001454AA">
              <w:rPr>
                <w:rFonts w:ascii="Arial" w:hAnsi="Arial" w:cs="Arial"/>
                <w:i/>
                <w:iCs/>
                <w:color w:val="0000FF"/>
                <w:sz w:val="18"/>
                <w:szCs w:val="18"/>
              </w:rPr>
              <w:t>Progress summary – if required, note significant achievements, any upcoming challenges or concerns and/or important next steps to complete.</w:t>
            </w:r>
          </w:p>
        </w:tc>
      </w:tr>
      <w:tr w:rsidR="00AF7A72" w:rsidRPr="00223B53" w14:paraId="7A61AD5D" w14:textId="77777777" w:rsidTr="000974B3">
        <w:tc>
          <w:tcPr>
            <w:tcW w:w="14425" w:type="dxa"/>
            <w:gridSpan w:val="4"/>
          </w:tcPr>
          <w:p w14:paraId="4A24A1D8" w14:textId="4BF8E057" w:rsidR="00AF7A72" w:rsidRPr="00223B53" w:rsidRDefault="00AF7A72" w:rsidP="00AF7A72">
            <w:pPr>
              <w:spacing w:before="80" w:after="80"/>
              <w:rPr>
                <w:rFonts w:ascii="Arial" w:hAnsi="Arial" w:cs="Arial"/>
                <w:sz w:val="18"/>
                <w:szCs w:val="18"/>
              </w:rPr>
            </w:pPr>
            <w:r>
              <w:rPr>
                <w:rFonts w:ascii="Arial" w:hAnsi="Arial" w:cs="Arial"/>
                <w:b/>
                <w:bCs/>
                <w:i/>
                <w:iCs/>
                <w:sz w:val="18"/>
                <w:szCs w:val="18"/>
              </w:rPr>
              <w:t>PILLAR</w:t>
            </w:r>
            <w:r w:rsidRPr="00223B53">
              <w:rPr>
                <w:rFonts w:ascii="Arial" w:hAnsi="Arial" w:cs="Arial"/>
                <w:b/>
                <w:bCs/>
                <w:i/>
                <w:iCs/>
                <w:sz w:val="18"/>
                <w:szCs w:val="18"/>
              </w:rPr>
              <w:t xml:space="preserve"> 3: </w:t>
            </w:r>
            <w:r w:rsidRPr="00AB31DA">
              <w:rPr>
                <w:rFonts w:ascii="Arial" w:hAnsi="Arial" w:cs="Arial"/>
                <w:b/>
                <w:bCs/>
                <w:i/>
                <w:iCs/>
                <w:sz w:val="18"/>
                <w:szCs w:val="18"/>
                <w:lang w:val="en-GB"/>
              </w:rPr>
              <w:t>International and regional enforcement collaboration</w:t>
            </w:r>
          </w:p>
        </w:tc>
      </w:tr>
      <w:tr w:rsidR="00AF7A72" w:rsidRPr="00223B53" w14:paraId="44E9D40A" w14:textId="77777777" w:rsidTr="00AF7A72">
        <w:tc>
          <w:tcPr>
            <w:tcW w:w="1788" w:type="dxa"/>
          </w:tcPr>
          <w:p w14:paraId="1044B715" w14:textId="77777777" w:rsidR="00AF7A72" w:rsidRPr="001454AA" w:rsidRDefault="00AF7A72" w:rsidP="00AF7A72">
            <w:pPr>
              <w:spacing w:before="120" w:after="80"/>
              <w:ind w:left="357" w:hanging="357"/>
              <w:rPr>
                <w:rFonts w:ascii="Arial" w:hAnsi="Arial" w:cs="Arial"/>
                <w:color w:val="0000FF"/>
                <w:sz w:val="18"/>
                <w:szCs w:val="18"/>
              </w:rPr>
            </w:pPr>
            <w:proofErr w:type="gramStart"/>
            <w:r w:rsidRPr="001454AA">
              <w:rPr>
                <w:rFonts w:ascii="Arial" w:hAnsi="Arial" w:cs="Arial"/>
                <w:color w:val="0000FF"/>
                <w:sz w:val="18"/>
                <w:szCs w:val="18"/>
              </w:rPr>
              <w:t>3.1  [</w:t>
            </w:r>
            <w:proofErr w:type="gramEnd"/>
            <w:r w:rsidRPr="001454AA">
              <w:rPr>
                <w:rFonts w:ascii="Arial" w:hAnsi="Arial" w:cs="Arial"/>
                <w:color w:val="0000FF"/>
                <w:sz w:val="18"/>
                <w:szCs w:val="18"/>
              </w:rPr>
              <w:t>Action name]</w:t>
            </w:r>
          </w:p>
          <w:p w14:paraId="3730627E" w14:textId="77777777" w:rsidR="00AF7A72" w:rsidRPr="001454AA" w:rsidRDefault="00AF7A72" w:rsidP="00AF7A72">
            <w:pPr>
              <w:spacing w:before="120" w:after="80"/>
              <w:ind w:left="357" w:hanging="357"/>
              <w:rPr>
                <w:rFonts w:ascii="Arial" w:hAnsi="Arial" w:cs="Arial"/>
                <w:color w:val="0000FF"/>
                <w:sz w:val="18"/>
                <w:szCs w:val="18"/>
              </w:rPr>
            </w:pPr>
          </w:p>
        </w:tc>
        <w:tc>
          <w:tcPr>
            <w:tcW w:w="1357" w:type="dxa"/>
          </w:tcPr>
          <w:p w14:paraId="780BD9AC" w14:textId="43C1A81C" w:rsidR="00AF7A72" w:rsidRPr="001454AA" w:rsidRDefault="00E655AE" w:rsidP="00AF7A72">
            <w:pPr>
              <w:spacing w:before="120" w:after="80"/>
              <w:rPr>
                <w:rFonts w:ascii="Arial" w:hAnsi="Arial" w:cs="Arial"/>
                <w:b/>
                <w:bCs/>
                <w:color w:val="0000FF"/>
                <w:sz w:val="18"/>
                <w:szCs w:val="18"/>
              </w:rPr>
            </w:pPr>
            <w:r w:rsidRPr="001454AA">
              <w:rPr>
                <w:rFonts w:ascii="Arial" w:hAnsi="Arial" w:cs="Arial"/>
                <w:b/>
                <w:bCs/>
                <w:color w:val="0000FF"/>
                <w:sz w:val="18"/>
                <w:szCs w:val="18"/>
              </w:rPr>
              <w:t>[INDICATOR]</w:t>
            </w:r>
          </w:p>
        </w:tc>
        <w:tc>
          <w:tcPr>
            <w:tcW w:w="1481" w:type="dxa"/>
          </w:tcPr>
          <w:p w14:paraId="54D2F014" w14:textId="668C6E88" w:rsidR="00AF7A72" w:rsidRPr="001454AA" w:rsidRDefault="00AF7A72" w:rsidP="00AF7A72">
            <w:pPr>
              <w:spacing w:before="120" w:after="80"/>
              <w:rPr>
                <w:rFonts w:ascii="Arial" w:hAnsi="Arial" w:cs="Arial"/>
                <w:b/>
                <w:bCs/>
                <w:color w:val="0000FF"/>
                <w:sz w:val="18"/>
                <w:szCs w:val="18"/>
              </w:rPr>
            </w:pPr>
            <w:r w:rsidRPr="001454AA">
              <w:rPr>
                <w:rFonts w:ascii="Arial" w:hAnsi="Arial" w:cs="Arial"/>
                <w:b/>
                <w:bCs/>
                <w:color w:val="0000FF"/>
                <w:sz w:val="18"/>
                <w:szCs w:val="18"/>
              </w:rPr>
              <w:t>[PROGRESS RATING]</w:t>
            </w:r>
          </w:p>
        </w:tc>
        <w:tc>
          <w:tcPr>
            <w:tcW w:w="9799" w:type="dxa"/>
          </w:tcPr>
          <w:p w14:paraId="3B511F0F" w14:textId="77777777" w:rsidR="00AF7A72" w:rsidRPr="001454AA" w:rsidRDefault="00AF7A72" w:rsidP="00AF7A72">
            <w:pPr>
              <w:pStyle w:val="ListParagraph"/>
              <w:numPr>
                <w:ilvl w:val="0"/>
                <w:numId w:val="1"/>
              </w:numPr>
              <w:spacing w:before="120" w:after="80"/>
              <w:ind w:left="318" w:hanging="318"/>
              <w:contextualSpacing w:val="0"/>
              <w:rPr>
                <w:rFonts w:ascii="Arial" w:hAnsi="Arial" w:cs="Arial"/>
                <w:i/>
                <w:iCs/>
                <w:color w:val="0000FF"/>
                <w:sz w:val="18"/>
                <w:szCs w:val="18"/>
              </w:rPr>
            </w:pPr>
            <w:r w:rsidRPr="001454AA">
              <w:rPr>
                <w:rFonts w:ascii="Arial" w:hAnsi="Arial" w:cs="Arial"/>
                <w:color w:val="0000FF"/>
                <w:sz w:val="18"/>
                <w:szCs w:val="18"/>
              </w:rPr>
              <w:t xml:space="preserve">[summarize progress – detail activities </w:t>
            </w:r>
            <w:proofErr w:type="gramStart"/>
            <w:r w:rsidRPr="001454AA">
              <w:rPr>
                <w:rFonts w:ascii="Arial" w:hAnsi="Arial" w:cs="Arial"/>
                <w:color w:val="0000FF"/>
                <w:sz w:val="18"/>
                <w:szCs w:val="18"/>
              </w:rPr>
              <w:t>completed</w:t>
            </w:r>
            <w:proofErr w:type="gramEnd"/>
            <w:r w:rsidRPr="001454AA">
              <w:rPr>
                <w:rFonts w:ascii="Arial" w:hAnsi="Arial" w:cs="Arial"/>
                <w:color w:val="0000FF"/>
                <w:sz w:val="18"/>
                <w:szCs w:val="18"/>
              </w:rPr>
              <w:t xml:space="preserve"> and milestones achieved].</w:t>
            </w:r>
          </w:p>
          <w:p w14:paraId="32215C97" w14:textId="77777777" w:rsidR="00AF7A72" w:rsidRPr="001454AA" w:rsidRDefault="00AF7A72" w:rsidP="00AF7A72">
            <w:pPr>
              <w:pStyle w:val="ListParagraph"/>
              <w:numPr>
                <w:ilvl w:val="0"/>
                <w:numId w:val="1"/>
              </w:numPr>
              <w:spacing w:before="80" w:after="80"/>
              <w:ind w:left="318" w:hanging="318"/>
              <w:contextualSpacing w:val="0"/>
              <w:rPr>
                <w:rFonts w:ascii="Arial" w:hAnsi="Arial" w:cs="Arial"/>
                <w:i/>
                <w:iCs/>
                <w:color w:val="0000FF"/>
                <w:sz w:val="18"/>
                <w:szCs w:val="18"/>
              </w:rPr>
            </w:pPr>
            <w:r w:rsidRPr="001454AA">
              <w:rPr>
                <w:rFonts w:ascii="Arial" w:hAnsi="Arial" w:cs="Arial"/>
                <w:i/>
                <w:iCs/>
                <w:color w:val="0000FF"/>
                <w:sz w:val="18"/>
                <w:szCs w:val="18"/>
              </w:rPr>
              <w:t>Progress summary – if required, note significant achievements, any upcoming challenges or concerns and/or important next steps to complete.</w:t>
            </w:r>
          </w:p>
        </w:tc>
      </w:tr>
      <w:tr w:rsidR="00AF7A72" w:rsidRPr="00223B53" w14:paraId="02D90BF7" w14:textId="77777777" w:rsidTr="00AF7A72">
        <w:tc>
          <w:tcPr>
            <w:tcW w:w="1788" w:type="dxa"/>
          </w:tcPr>
          <w:p w14:paraId="59784C89" w14:textId="77777777" w:rsidR="00AF7A72" w:rsidRPr="001454AA" w:rsidRDefault="00AF7A72" w:rsidP="00AF7A72">
            <w:pPr>
              <w:spacing w:before="120" w:after="80"/>
              <w:ind w:left="357" w:hanging="357"/>
              <w:rPr>
                <w:rFonts w:ascii="Arial" w:hAnsi="Arial" w:cs="Arial"/>
                <w:color w:val="0000FF"/>
                <w:sz w:val="18"/>
                <w:szCs w:val="18"/>
              </w:rPr>
            </w:pPr>
            <w:proofErr w:type="gramStart"/>
            <w:r w:rsidRPr="001454AA">
              <w:rPr>
                <w:rFonts w:ascii="Arial" w:hAnsi="Arial" w:cs="Arial"/>
                <w:color w:val="0000FF"/>
                <w:sz w:val="18"/>
                <w:szCs w:val="18"/>
              </w:rPr>
              <w:t>3.2  [</w:t>
            </w:r>
            <w:proofErr w:type="gramEnd"/>
            <w:r w:rsidRPr="001454AA">
              <w:rPr>
                <w:rFonts w:ascii="Arial" w:hAnsi="Arial" w:cs="Arial"/>
                <w:color w:val="0000FF"/>
                <w:sz w:val="18"/>
                <w:szCs w:val="18"/>
              </w:rPr>
              <w:t>Action name]</w:t>
            </w:r>
          </w:p>
        </w:tc>
        <w:tc>
          <w:tcPr>
            <w:tcW w:w="1357" w:type="dxa"/>
          </w:tcPr>
          <w:p w14:paraId="10410DF7" w14:textId="41031B82" w:rsidR="00AF7A72" w:rsidRPr="001454AA" w:rsidRDefault="00E655AE" w:rsidP="00AF7A72">
            <w:pPr>
              <w:spacing w:before="120" w:after="80"/>
              <w:rPr>
                <w:rFonts w:ascii="Arial" w:hAnsi="Arial" w:cs="Arial"/>
                <w:b/>
                <w:bCs/>
                <w:color w:val="0000FF"/>
                <w:sz w:val="18"/>
                <w:szCs w:val="18"/>
              </w:rPr>
            </w:pPr>
            <w:r w:rsidRPr="001454AA">
              <w:rPr>
                <w:rFonts w:ascii="Arial" w:hAnsi="Arial" w:cs="Arial"/>
                <w:b/>
                <w:bCs/>
                <w:color w:val="0000FF"/>
                <w:sz w:val="18"/>
                <w:szCs w:val="18"/>
              </w:rPr>
              <w:t>[INDICATOR]</w:t>
            </w:r>
          </w:p>
        </w:tc>
        <w:tc>
          <w:tcPr>
            <w:tcW w:w="1481" w:type="dxa"/>
          </w:tcPr>
          <w:p w14:paraId="771D19DA" w14:textId="234ADD38" w:rsidR="00AF7A72" w:rsidRPr="001454AA" w:rsidRDefault="00AF7A72" w:rsidP="00AF7A72">
            <w:pPr>
              <w:spacing w:before="120" w:after="80"/>
              <w:rPr>
                <w:rFonts w:ascii="Arial" w:hAnsi="Arial" w:cs="Arial"/>
                <w:b/>
                <w:bCs/>
                <w:color w:val="0000FF"/>
                <w:sz w:val="18"/>
                <w:szCs w:val="18"/>
              </w:rPr>
            </w:pPr>
            <w:r w:rsidRPr="001454AA">
              <w:rPr>
                <w:rFonts w:ascii="Arial" w:hAnsi="Arial" w:cs="Arial"/>
                <w:b/>
                <w:bCs/>
                <w:color w:val="0000FF"/>
                <w:sz w:val="18"/>
                <w:szCs w:val="18"/>
              </w:rPr>
              <w:t>[PROGRESS RATING]</w:t>
            </w:r>
          </w:p>
        </w:tc>
        <w:tc>
          <w:tcPr>
            <w:tcW w:w="9799" w:type="dxa"/>
          </w:tcPr>
          <w:p w14:paraId="198F43C2" w14:textId="77777777" w:rsidR="00602901" w:rsidRPr="001454AA" w:rsidRDefault="00602901" w:rsidP="00602901">
            <w:pPr>
              <w:pStyle w:val="ListParagraph"/>
              <w:numPr>
                <w:ilvl w:val="0"/>
                <w:numId w:val="1"/>
              </w:numPr>
              <w:spacing w:before="120" w:after="80"/>
              <w:ind w:left="318" w:hanging="318"/>
              <w:contextualSpacing w:val="0"/>
              <w:rPr>
                <w:rFonts w:ascii="Arial" w:hAnsi="Arial" w:cs="Arial"/>
                <w:i/>
                <w:iCs/>
                <w:color w:val="0000FF"/>
                <w:sz w:val="18"/>
                <w:szCs w:val="18"/>
              </w:rPr>
            </w:pPr>
            <w:r w:rsidRPr="001454AA">
              <w:rPr>
                <w:rFonts w:ascii="Arial" w:hAnsi="Arial" w:cs="Arial"/>
                <w:color w:val="0000FF"/>
                <w:sz w:val="18"/>
                <w:szCs w:val="18"/>
              </w:rPr>
              <w:t xml:space="preserve">[summarize progress – detail activities </w:t>
            </w:r>
            <w:proofErr w:type="gramStart"/>
            <w:r w:rsidRPr="001454AA">
              <w:rPr>
                <w:rFonts w:ascii="Arial" w:hAnsi="Arial" w:cs="Arial"/>
                <w:color w:val="0000FF"/>
                <w:sz w:val="18"/>
                <w:szCs w:val="18"/>
              </w:rPr>
              <w:t>completed</w:t>
            </w:r>
            <w:proofErr w:type="gramEnd"/>
            <w:r w:rsidRPr="001454AA">
              <w:rPr>
                <w:rFonts w:ascii="Arial" w:hAnsi="Arial" w:cs="Arial"/>
                <w:color w:val="0000FF"/>
                <w:sz w:val="18"/>
                <w:szCs w:val="18"/>
              </w:rPr>
              <w:t xml:space="preserve"> and milestones achieved].</w:t>
            </w:r>
          </w:p>
          <w:p w14:paraId="6BE9C936" w14:textId="28272379" w:rsidR="00AF7A72" w:rsidRPr="001454AA" w:rsidRDefault="00602901" w:rsidP="00602901">
            <w:pPr>
              <w:pStyle w:val="ListParagraph"/>
              <w:numPr>
                <w:ilvl w:val="0"/>
                <w:numId w:val="1"/>
              </w:numPr>
              <w:spacing w:before="80" w:after="80"/>
              <w:ind w:left="318" w:hanging="318"/>
              <w:contextualSpacing w:val="0"/>
              <w:rPr>
                <w:rFonts w:ascii="Arial" w:hAnsi="Arial" w:cs="Arial"/>
                <w:i/>
                <w:iCs/>
                <w:color w:val="0000FF"/>
                <w:sz w:val="18"/>
                <w:szCs w:val="18"/>
              </w:rPr>
            </w:pPr>
            <w:r w:rsidRPr="001454AA">
              <w:rPr>
                <w:rFonts w:ascii="Arial" w:hAnsi="Arial" w:cs="Arial"/>
                <w:i/>
                <w:iCs/>
                <w:color w:val="0000FF"/>
                <w:sz w:val="18"/>
                <w:szCs w:val="18"/>
              </w:rPr>
              <w:t>Progress summary – if required, note significant achievements, any upcoming challenges or concerns and/or important next steps to complete.</w:t>
            </w:r>
          </w:p>
        </w:tc>
      </w:tr>
      <w:tr w:rsidR="00AF7A72" w:rsidRPr="00223B53" w14:paraId="0B63E61B" w14:textId="77777777" w:rsidTr="000974B3">
        <w:tc>
          <w:tcPr>
            <w:tcW w:w="14425" w:type="dxa"/>
            <w:gridSpan w:val="4"/>
          </w:tcPr>
          <w:p w14:paraId="5BACB335" w14:textId="13C60AEF" w:rsidR="00AF7A72" w:rsidRPr="00223B53" w:rsidRDefault="00AF7A72" w:rsidP="00AF7A72">
            <w:pPr>
              <w:spacing w:before="80" w:after="80"/>
              <w:rPr>
                <w:rFonts w:ascii="Arial" w:hAnsi="Arial" w:cs="Arial"/>
                <w:sz w:val="18"/>
                <w:szCs w:val="18"/>
              </w:rPr>
            </w:pPr>
            <w:r>
              <w:rPr>
                <w:rFonts w:ascii="Arial" w:hAnsi="Arial" w:cs="Arial"/>
                <w:b/>
                <w:bCs/>
                <w:i/>
                <w:iCs/>
                <w:sz w:val="18"/>
                <w:szCs w:val="18"/>
              </w:rPr>
              <w:t>PILLAR</w:t>
            </w:r>
            <w:r w:rsidRPr="00223B53">
              <w:rPr>
                <w:rFonts w:ascii="Arial" w:hAnsi="Arial" w:cs="Arial"/>
                <w:b/>
                <w:bCs/>
                <w:i/>
                <w:iCs/>
                <w:sz w:val="18"/>
                <w:szCs w:val="18"/>
              </w:rPr>
              <w:t xml:space="preserve"> 4: </w:t>
            </w:r>
            <w:r w:rsidRPr="00AB31DA">
              <w:rPr>
                <w:rFonts w:ascii="Arial" w:hAnsi="Arial" w:cs="Arial"/>
                <w:b/>
                <w:bCs/>
                <w:i/>
                <w:iCs/>
                <w:sz w:val="18"/>
                <w:szCs w:val="18"/>
                <w:lang w:val="en-GB"/>
              </w:rPr>
              <w:t>Outreach, public awareness and education</w:t>
            </w:r>
          </w:p>
        </w:tc>
      </w:tr>
      <w:tr w:rsidR="00AF7A72" w:rsidRPr="00223B53" w14:paraId="5B04B21B" w14:textId="77777777" w:rsidTr="00AF7A72">
        <w:tc>
          <w:tcPr>
            <w:tcW w:w="1788" w:type="dxa"/>
          </w:tcPr>
          <w:p w14:paraId="127F48DE" w14:textId="77777777" w:rsidR="00AF7A72" w:rsidRPr="001454AA" w:rsidRDefault="00AF7A72" w:rsidP="00AF7A72">
            <w:pPr>
              <w:spacing w:before="120" w:after="80"/>
              <w:ind w:left="340" w:hanging="340"/>
              <w:rPr>
                <w:rFonts w:ascii="Arial" w:hAnsi="Arial" w:cs="Arial"/>
                <w:color w:val="0000FF"/>
                <w:sz w:val="18"/>
                <w:szCs w:val="18"/>
              </w:rPr>
            </w:pPr>
            <w:proofErr w:type="gramStart"/>
            <w:r w:rsidRPr="001454AA">
              <w:rPr>
                <w:rFonts w:ascii="Arial" w:hAnsi="Arial" w:cs="Arial"/>
                <w:color w:val="0000FF"/>
                <w:sz w:val="18"/>
                <w:szCs w:val="18"/>
              </w:rPr>
              <w:t>4.1  [</w:t>
            </w:r>
            <w:proofErr w:type="gramEnd"/>
            <w:r w:rsidRPr="001454AA">
              <w:rPr>
                <w:rFonts w:ascii="Arial" w:hAnsi="Arial" w:cs="Arial"/>
                <w:color w:val="0000FF"/>
                <w:sz w:val="18"/>
                <w:szCs w:val="18"/>
              </w:rPr>
              <w:t>Action name]</w:t>
            </w:r>
          </w:p>
        </w:tc>
        <w:tc>
          <w:tcPr>
            <w:tcW w:w="1357" w:type="dxa"/>
          </w:tcPr>
          <w:p w14:paraId="72AC3009" w14:textId="0E287B80" w:rsidR="00AF7A72" w:rsidRPr="001454AA" w:rsidRDefault="00E655AE" w:rsidP="00AF7A72">
            <w:pPr>
              <w:spacing w:before="120" w:after="80"/>
              <w:rPr>
                <w:rFonts w:ascii="Arial" w:hAnsi="Arial" w:cs="Arial"/>
                <w:b/>
                <w:bCs/>
                <w:color w:val="0000FF"/>
                <w:sz w:val="18"/>
                <w:szCs w:val="18"/>
              </w:rPr>
            </w:pPr>
            <w:r w:rsidRPr="001454AA">
              <w:rPr>
                <w:rFonts w:ascii="Arial" w:hAnsi="Arial" w:cs="Arial"/>
                <w:b/>
                <w:bCs/>
                <w:color w:val="0000FF"/>
                <w:sz w:val="18"/>
                <w:szCs w:val="18"/>
              </w:rPr>
              <w:t>[INDICATOR]</w:t>
            </w:r>
          </w:p>
        </w:tc>
        <w:tc>
          <w:tcPr>
            <w:tcW w:w="1481" w:type="dxa"/>
          </w:tcPr>
          <w:p w14:paraId="0413B8A5" w14:textId="4F6919A2" w:rsidR="00AF7A72" w:rsidRPr="001454AA" w:rsidRDefault="00AF7A72" w:rsidP="00AF7A72">
            <w:pPr>
              <w:spacing w:before="120" w:after="80"/>
              <w:rPr>
                <w:rFonts w:ascii="Arial" w:hAnsi="Arial" w:cs="Arial"/>
                <w:b/>
                <w:bCs/>
                <w:color w:val="0000FF"/>
                <w:sz w:val="18"/>
                <w:szCs w:val="18"/>
              </w:rPr>
            </w:pPr>
            <w:r w:rsidRPr="001454AA">
              <w:rPr>
                <w:rFonts w:ascii="Arial" w:hAnsi="Arial" w:cs="Arial"/>
                <w:b/>
                <w:bCs/>
                <w:color w:val="0000FF"/>
                <w:sz w:val="18"/>
                <w:szCs w:val="18"/>
              </w:rPr>
              <w:t>[PROGRESS RATING]</w:t>
            </w:r>
          </w:p>
        </w:tc>
        <w:tc>
          <w:tcPr>
            <w:tcW w:w="9799" w:type="dxa"/>
          </w:tcPr>
          <w:p w14:paraId="039F4A11" w14:textId="77777777" w:rsidR="00AF7A72" w:rsidRPr="001454AA" w:rsidRDefault="00AF7A72" w:rsidP="00AF7A72">
            <w:pPr>
              <w:pStyle w:val="ListParagraph"/>
              <w:numPr>
                <w:ilvl w:val="0"/>
                <w:numId w:val="1"/>
              </w:numPr>
              <w:spacing w:before="120" w:after="80"/>
              <w:ind w:left="318" w:hanging="318"/>
              <w:contextualSpacing w:val="0"/>
              <w:rPr>
                <w:rFonts w:ascii="Arial" w:hAnsi="Arial" w:cs="Arial"/>
                <w:i/>
                <w:iCs/>
                <w:color w:val="0000FF"/>
                <w:sz w:val="18"/>
                <w:szCs w:val="18"/>
              </w:rPr>
            </w:pPr>
            <w:r w:rsidRPr="001454AA">
              <w:rPr>
                <w:rFonts w:ascii="Arial" w:hAnsi="Arial" w:cs="Arial"/>
                <w:color w:val="0000FF"/>
                <w:sz w:val="18"/>
                <w:szCs w:val="18"/>
              </w:rPr>
              <w:t xml:space="preserve">[summarize progress – detail activities </w:t>
            </w:r>
            <w:proofErr w:type="gramStart"/>
            <w:r w:rsidRPr="001454AA">
              <w:rPr>
                <w:rFonts w:ascii="Arial" w:hAnsi="Arial" w:cs="Arial"/>
                <w:color w:val="0000FF"/>
                <w:sz w:val="18"/>
                <w:szCs w:val="18"/>
              </w:rPr>
              <w:t>completed</w:t>
            </w:r>
            <w:proofErr w:type="gramEnd"/>
            <w:r w:rsidRPr="001454AA">
              <w:rPr>
                <w:rFonts w:ascii="Arial" w:hAnsi="Arial" w:cs="Arial"/>
                <w:color w:val="0000FF"/>
                <w:sz w:val="18"/>
                <w:szCs w:val="18"/>
              </w:rPr>
              <w:t xml:space="preserve"> and milestones achieved].</w:t>
            </w:r>
          </w:p>
          <w:p w14:paraId="10E92387" w14:textId="77777777" w:rsidR="00AF7A72" w:rsidRPr="001454AA" w:rsidRDefault="00AF7A72" w:rsidP="00AF7A72">
            <w:pPr>
              <w:pStyle w:val="ListParagraph"/>
              <w:numPr>
                <w:ilvl w:val="0"/>
                <w:numId w:val="1"/>
              </w:numPr>
              <w:spacing w:before="80" w:after="80"/>
              <w:ind w:left="318" w:hanging="318"/>
              <w:contextualSpacing w:val="0"/>
              <w:rPr>
                <w:rFonts w:ascii="Arial" w:hAnsi="Arial" w:cs="Arial"/>
                <w:i/>
                <w:iCs/>
                <w:color w:val="0000FF"/>
                <w:sz w:val="18"/>
                <w:szCs w:val="18"/>
              </w:rPr>
            </w:pPr>
            <w:r w:rsidRPr="001454AA">
              <w:rPr>
                <w:rFonts w:ascii="Arial" w:hAnsi="Arial" w:cs="Arial"/>
                <w:i/>
                <w:iCs/>
                <w:color w:val="0000FF"/>
                <w:sz w:val="18"/>
                <w:szCs w:val="18"/>
              </w:rPr>
              <w:t>Progress summary – if required, note significant achievements, any upcoming challenges or concerns and/or important next steps to complete.</w:t>
            </w:r>
          </w:p>
        </w:tc>
      </w:tr>
      <w:tr w:rsidR="00AF7A72" w:rsidRPr="00223B53" w14:paraId="52B8C56A" w14:textId="77777777" w:rsidTr="00AF7A72">
        <w:tc>
          <w:tcPr>
            <w:tcW w:w="1788" w:type="dxa"/>
          </w:tcPr>
          <w:p w14:paraId="5E319B43" w14:textId="77777777" w:rsidR="00AF7A72" w:rsidRPr="001454AA" w:rsidRDefault="00AF7A72" w:rsidP="00AF7A72">
            <w:pPr>
              <w:spacing w:before="120" w:after="80"/>
              <w:ind w:left="340" w:hanging="340"/>
              <w:rPr>
                <w:rFonts w:ascii="Arial" w:hAnsi="Arial" w:cs="Arial"/>
                <w:color w:val="0000FF"/>
                <w:sz w:val="18"/>
                <w:szCs w:val="18"/>
              </w:rPr>
            </w:pPr>
            <w:proofErr w:type="gramStart"/>
            <w:r w:rsidRPr="001454AA">
              <w:rPr>
                <w:rFonts w:ascii="Arial" w:hAnsi="Arial" w:cs="Arial"/>
                <w:color w:val="0000FF"/>
                <w:sz w:val="18"/>
                <w:szCs w:val="18"/>
              </w:rPr>
              <w:t>4.2  [</w:t>
            </w:r>
            <w:proofErr w:type="gramEnd"/>
            <w:r w:rsidRPr="001454AA">
              <w:rPr>
                <w:rFonts w:ascii="Arial" w:hAnsi="Arial" w:cs="Arial"/>
                <w:color w:val="0000FF"/>
                <w:sz w:val="18"/>
                <w:szCs w:val="18"/>
              </w:rPr>
              <w:t>Action name]</w:t>
            </w:r>
          </w:p>
        </w:tc>
        <w:tc>
          <w:tcPr>
            <w:tcW w:w="1357" w:type="dxa"/>
          </w:tcPr>
          <w:p w14:paraId="699765CA" w14:textId="78D79088" w:rsidR="00AF7A72" w:rsidRPr="001454AA" w:rsidRDefault="00E655AE" w:rsidP="00AF7A72">
            <w:pPr>
              <w:spacing w:before="120" w:after="80"/>
              <w:rPr>
                <w:rFonts w:ascii="Arial" w:hAnsi="Arial" w:cs="Arial"/>
                <w:b/>
                <w:bCs/>
                <w:color w:val="0000FF"/>
                <w:sz w:val="18"/>
                <w:szCs w:val="18"/>
              </w:rPr>
            </w:pPr>
            <w:r w:rsidRPr="001454AA">
              <w:rPr>
                <w:rFonts w:ascii="Arial" w:hAnsi="Arial" w:cs="Arial"/>
                <w:b/>
                <w:bCs/>
                <w:color w:val="0000FF"/>
                <w:sz w:val="18"/>
                <w:szCs w:val="18"/>
              </w:rPr>
              <w:t>[INDICATOR]</w:t>
            </w:r>
          </w:p>
        </w:tc>
        <w:tc>
          <w:tcPr>
            <w:tcW w:w="1481" w:type="dxa"/>
          </w:tcPr>
          <w:p w14:paraId="301E30EF" w14:textId="4E9DB802" w:rsidR="00AF7A72" w:rsidRPr="001454AA" w:rsidRDefault="00AF7A72" w:rsidP="00AF7A72">
            <w:pPr>
              <w:spacing w:before="120" w:after="80"/>
              <w:rPr>
                <w:rFonts w:ascii="Arial" w:hAnsi="Arial" w:cs="Arial"/>
                <w:b/>
                <w:bCs/>
                <w:color w:val="0000FF"/>
                <w:sz w:val="18"/>
                <w:szCs w:val="18"/>
              </w:rPr>
            </w:pPr>
            <w:r w:rsidRPr="001454AA">
              <w:rPr>
                <w:rFonts w:ascii="Arial" w:hAnsi="Arial" w:cs="Arial"/>
                <w:b/>
                <w:bCs/>
                <w:color w:val="0000FF"/>
                <w:sz w:val="18"/>
                <w:szCs w:val="18"/>
              </w:rPr>
              <w:t>[PROGRESS RATING]</w:t>
            </w:r>
          </w:p>
        </w:tc>
        <w:tc>
          <w:tcPr>
            <w:tcW w:w="9799" w:type="dxa"/>
          </w:tcPr>
          <w:p w14:paraId="11480144" w14:textId="77777777" w:rsidR="00AF7A72" w:rsidRPr="001454AA" w:rsidRDefault="00AF7A72" w:rsidP="00AF7A72">
            <w:pPr>
              <w:pStyle w:val="ListParagraph"/>
              <w:numPr>
                <w:ilvl w:val="0"/>
                <w:numId w:val="1"/>
              </w:numPr>
              <w:spacing w:before="120" w:after="80"/>
              <w:ind w:left="318" w:hanging="318"/>
              <w:contextualSpacing w:val="0"/>
              <w:rPr>
                <w:rFonts w:ascii="Arial" w:hAnsi="Arial" w:cs="Arial"/>
                <w:i/>
                <w:iCs/>
                <w:color w:val="0000FF"/>
                <w:sz w:val="18"/>
                <w:szCs w:val="18"/>
              </w:rPr>
            </w:pPr>
            <w:r w:rsidRPr="001454AA">
              <w:rPr>
                <w:rFonts w:ascii="Arial" w:hAnsi="Arial" w:cs="Arial"/>
                <w:color w:val="0000FF"/>
                <w:sz w:val="18"/>
                <w:szCs w:val="18"/>
              </w:rPr>
              <w:t xml:space="preserve">[summarize progress – detail activities </w:t>
            </w:r>
            <w:proofErr w:type="gramStart"/>
            <w:r w:rsidRPr="001454AA">
              <w:rPr>
                <w:rFonts w:ascii="Arial" w:hAnsi="Arial" w:cs="Arial"/>
                <w:color w:val="0000FF"/>
                <w:sz w:val="18"/>
                <w:szCs w:val="18"/>
              </w:rPr>
              <w:t>completed</w:t>
            </w:r>
            <w:proofErr w:type="gramEnd"/>
            <w:r w:rsidRPr="001454AA">
              <w:rPr>
                <w:rFonts w:ascii="Arial" w:hAnsi="Arial" w:cs="Arial"/>
                <w:color w:val="0000FF"/>
                <w:sz w:val="18"/>
                <w:szCs w:val="18"/>
              </w:rPr>
              <w:t xml:space="preserve"> and milestones achieved].</w:t>
            </w:r>
          </w:p>
          <w:p w14:paraId="12654946" w14:textId="77777777" w:rsidR="00AF7A72" w:rsidRPr="001454AA" w:rsidRDefault="00AF7A72" w:rsidP="00AF7A72">
            <w:pPr>
              <w:pStyle w:val="ListParagraph"/>
              <w:numPr>
                <w:ilvl w:val="0"/>
                <w:numId w:val="1"/>
              </w:numPr>
              <w:spacing w:before="80" w:after="80"/>
              <w:ind w:left="318" w:hanging="318"/>
              <w:contextualSpacing w:val="0"/>
              <w:rPr>
                <w:rFonts w:ascii="Arial" w:hAnsi="Arial" w:cs="Arial"/>
                <w:i/>
                <w:iCs/>
                <w:color w:val="0000FF"/>
                <w:sz w:val="18"/>
                <w:szCs w:val="18"/>
              </w:rPr>
            </w:pPr>
            <w:r w:rsidRPr="001454AA">
              <w:rPr>
                <w:rFonts w:ascii="Arial" w:hAnsi="Arial" w:cs="Arial"/>
                <w:i/>
                <w:iCs/>
                <w:color w:val="0000FF"/>
                <w:sz w:val="18"/>
                <w:szCs w:val="18"/>
              </w:rPr>
              <w:t>Progress summary – if required, note significant achievements, any upcoming challenges or concerns and/or important next steps to complete.</w:t>
            </w:r>
          </w:p>
        </w:tc>
      </w:tr>
      <w:tr w:rsidR="00AF7A72" w:rsidRPr="00223B53" w14:paraId="122F4767" w14:textId="77777777" w:rsidTr="000974B3">
        <w:tc>
          <w:tcPr>
            <w:tcW w:w="14425" w:type="dxa"/>
            <w:gridSpan w:val="4"/>
          </w:tcPr>
          <w:p w14:paraId="157A5C30" w14:textId="2B431B84" w:rsidR="00AF7A72" w:rsidRPr="00223B53" w:rsidRDefault="00AF7A72" w:rsidP="00AF7A72">
            <w:pPr>
              <w:spacing w:before="80" w:after="80"/>
              <w:rPr>
                <w:rFonts w:ascii="Arial" w:hAnsi="Arial" w:cs="Arial"/>
                <w:sz w:val="18"/>
                <w:szCs w:val="18"/>
              </w:rPr>
            </w:pPr>
            <w:r>
              <w:rPr>
                <w:rFonts w:ascii="Arial" w:hAnsi="Arial" w:cs="Arial"/>
                <w:b/>
                <w:bCs/>
                <w:i/>
                <w:iCs/>
                <w:sz w:val="18"/>
                <w:szCs w:val="18"/>
              </w:rPr>
              <w:t>PILLAR</w:t>
            </w:r>
            <w:r w:rsidRPr="00223B53">
              <w:rPr>
                <w:rFonts w:ascii="Arial" w:hAnsi="Arial" w:cs="Arial"/>
                <w:b/>
                <w:bCs/>
                <w:i/>
                <w:iCs/>
                <w:sz w:val="18"/>
                <w:szCs w:val="18"/>
              </w:rPr>
              <w:t xml:space="preserve"> 5: </w:t>
            </w:r>
            <w:r w:rsidRPr="00AB31DA">
              <w:rPr>
                <w:rFonts w:ascii="Arial" w:hAnsi="Arial" w:cs="Arial"/>
                <w:b/>
                <w:bCs/>
                <w:i/>
                <w:iCs/>
                <w:sz w:val="18"/>
                <w:szCs w:val="18"/>
                <w:lang w:val="en-GB"/>
              </w:rPr>
              <w:t>Reporting</w:t>
            </w:r>
          </w:p>
        </w:tc>
      </w:tr>
      <w:tr w:rsidR="00AF7A72" w:rsidRPr="00223B53" w14:paraId="70E68484" w14:textId="77777777" w:rsidTr="00AF7A72">
        <w:tc>
          <w:tcPr>
            <w:tcW w:w="1788" w:type="dxa"/>
          </w:tcPr>
          <w:p w14:paraId="3AD2E31B" w14:textId="77777777" w:rsidR="00AF7A72" w:rsidRPr="001454AA" w:rsidRDefault="00AF7A72" w:rsidP="00AF7A72">
            <w:pPr>
              <w:spacing w:before="120" w:after="80"/>
              <w:ind w:left="340" w:hanging="340"/>
              <w:rPr>
                <w:rFonts w:ascii="Arial" w:hAnsi="Arial" w:cs="Arial"/>
                <w:color w:val="0000FF"/>
                <w:sz w:val="18"/>
                <w:szCs w:val="18"/>
              </w:rPr>
            </w:pPr>
            <w:proofErr w:type="gramStart"/>
            <w:r w:rsidRPr="001454AA">
              <w:rPr>
                <w:rFonts w:ascii="Arial" w:hAnsi="Arial" w:cs="Arial"/>
                <w:color w:val="0000FF"/>
                <w:sz w:val="18"/>
                <w:szCs w:val="18"/>
              </w:rPr>
              <w:t>5.1  [</w:t>
            </w:r>
            <w:proofErr w:type="gramEnd"/>
            <w:r w:rsidRPr="001454AA">
              <w:rPr>
                <w:rFonts w:ascii="Arial" w:hAnsi="Arial" w:cs="Arial"/>
                <w:color w:val="0000FF"/>
                <w:sz w:val="18"/>
                <w:szCs w:val="18"/>
              </w:rPr>
              <w:t>Action name]</w:t>
            </w:r>
          </w:p>
        </w:tc>
        <w:tc>
          <w:tcPr>
            <w:tcW w:w="1357" w:type="dxa"/>
          </w:tcPr>
          <w:p w14:paraId="7E9CDCC1" w14:textId="2D3A15E5" w:rsidR="00AF7A72" w:rsidRPr="001454AA" w:rsidRDefault="00E655AE" w:rsidP="00AF7A72">
            <w:pPr>
              <w:spacing w:before="120" w:after="80"/>
              <w:rPr>
                <w:rFonts w:ascii="Arial" w:hAnsi="Arial" w:cs="Arial"/>
                <w:b/>
                <w:bCs/>
                <w:color w:val="0000FF"/>
                <w:sz w:val="18"/>
                <w:szCs w:val="18"/>
              </w:rPr>
            </w:pPr>
            <w:r w:rsidRPr="001454AA">
              <w:rPr>
                <w:rFonts w:ascii="Arial" w:hAnsi="Arial" w:cs="Arial"/>
                <w:b/>
                <w:bCs/>
                <w:color w:val="0000FF"/>
                <w:sz w:val="18"/>
                <w:szCs w:val="18"/>
              </w:rPr>
              <w:t>[INDICATOR]</w:t>
            </w:r>
          </w:p>
        </w:tc>
        <w:tc>
          <w:tcPr>
            <w:tcW w:w="1481" w:type="dxa"/>
          </w:tcPr>
          <w:p w14:paraId="475F4E7C" w14:textId="7CD8E33E" w:rsidR="00AF7A72" w:rsidRPr="001454AA" w:rsidRDefault="00AF7A72" w:rsidP="00AF7A72">
            <w:pPr>
              <w:spacing w:before="120" w:after="80"/>
              <w:rPr>
                <w:rFonts w:ascii="Arial" w:hAnsi="Arial" w:cs="Arial"/>
                <w:b/>
                <w:bCs/>
                <w:color w:val="0000FF"/>
                <w:sz w:val="18"/>
                <w:szCs w:val="18"/>
              </w:rPr>
            </w:pPr>
            <w:r w:rsidRPr="001454AA">
              <w:rPr>
                <w:rFonts w:ascii="Arial" w:hAnsi="Arial" w:cs="Arial"/>
                <w:b/>
                <w:bCs/>
                <w:color w:val="0000FF"/>
                <w:sz w:val="18"/>
                <w:szCs w:val="18"/>
              </w:rPr>
              <w:t>[PROGRESS RATING]</w:t>
            </w:r>
          </w:p>
        </w:tc>
        <w:tc>
          <w:tcPr>
            <w:tcW w:w="9799" w:type="dxa"/>
          </w:tcPr>
          <w:p w14:paraId="2E52D66C" w14:textId="77777777" w:rsidR="00AF7A72" w:rsidRPr="001454AA" w:rsidRDefault="00AF7A72" w:rsidP="00AF7A72">
            <w:pPr>
              <w:pStyle w:val="ListParagraph"/>
              <w:numPr>
                <w:ilvl w:val="0"/>
                <w:numId w:val="1"/>
              </w:numPr>
              <w:spacing w:before="120" w:after="80"/>
              <w:ind w:left="318" w:hanging="318"/>
              <w:contextualSpacing w:val="0"/>
              <w:rPr>
                <w:rFonts w:ascii="Arial" w:hAnsi="Arial" w:cs="Arial"/>
                <w:i/>
                <w:iCs/>
                <w:color w:val="0000FF"/>
                <w:sz w:val="18"/>
                <w:szCs w:val="18"/>
              </w:rPr>
            </w:pPr>
            <w:r w:rsidRPr="001454AA">
              <w:rPr>
                <w:rFonts w:ascii="Arial" w:hAnsi="Arial" w:cs="Arial"/>
                <w:color w:val="0000FF"/>
                <w:sz w:val="18"/>
                <w:szCs w:val="18"/>
              </w:rPr>
              <w:t xml:space="preserve">[summarize progress – detail activities </w:t>
            </w:r>
            <w:proofErr w:type="gramStart"/>
            <w:r w:rsidRPr="001454AA">
              <w:rPr>
                <w:rFonts w:ascii="Arial" w:hAnsi="Arial" w:cs="Arial"/>
                <w:color w:val="0000FF"/>
                <w:sz w:val="18"/>
                <w:szCs w:val="18"/>
              </w:rPr>
              <w:t>completed</w:t>
            </w:r>
            <w:proofErr w:type="gramEnd"/>
            <w:r w:rsidRPr="001454AA">
              <w:rPr>
                <w:rFonts w:ascii="Arial" w:hAnsi="Arial" w:cs="Arial"/>
                <w:color w:val="0000FF"/>
                <w:sz w:val="18"/>
                <w:szCs w:val="18"/>
              </w:rPr>
              <w:t xml:space="preserve"> and milestones achieved].</w:t>
            </w:r>
          </w:p>
          <w:p w14:paraId="3AF8ABE0" w14:textId="77777777" w:rsidR="00AF7A72" w:rsidRPr="001454AA" w:rsidRDefault="00AF7A72" w:rsidP="00AF7A72">
            <w:pPr>
              <w:pStyle w:val="ListParagraph"/>
              <w:numPr>
                <w:ilvl w:val="0"/>
                <w:numId w:val="1"/>
              </w:numPr>
              <w:spacing w:before="80" w:after="80"/>
              <w:ind w:left="318" w:hanging="318"/>
              <w:contextualSpacing w:val="0"/>
              <w:rPr>
                <w:rFonts w:ascii="Arial" w:hAnsi="Arial" w:cs="Arial"/>
                <w:i/>
                <w:iCs/>
                <w:color w:val="0000FF"/>
                <w:sz w:val="18"/>
                <w:szCs w:val="18"/>
              </w:rPr>
            </w:pPr>
            <w:r w:rsidRPr="001454AA">
              <w:rPr>
                <w:rFonts w:ascii="Arial" w:hAnsi="Arial" w:cs="Arial"/>
                <w:i/>
                <w:iCs/>
                <w:color w:val="0000FF"/>
                <w:sz w:val="18"/>
                <w:szCs w:val="18"/>
              </w:rPr>
              <w:t>Progress summary – if required, note significant achievements, any upcoming challenges or concerns and/or important next steps to complete.</w:t>
            </w:r>
          </w:p>
        </w:tc>
      </w:tr>
      <w:tr w:rsidR="00AF7A72" w:rsidRPr="00223B53" w14:paraId="20E91171" w14:textId="77777777" w:rsidTr="00AF7A72">
        <w:tc>
          <w:tcPr>
            <w:tcW w:w="1788" w:type="dxa"/>
          </w:tcPr>
          <w:p w14:paraId="5676BB7B" w14:textId="77777777" w:rsidR="00AF7A72" w:rsidRPr="001454AA" w:rsidRDefault="00AF7A72" w:rsidP="00AF7A72">
            <w:pPr>
              <w:spacing w:before="120" w:after="80"/>
              <w:ind w:left="340" w:hanging="340"/>
              <w:rPr>
                <w:rFonts w:ascii="Arial" w:hAnsi="Arial" w:cs="Arial"/>
                <w:color w:val="0000FF"/>
                <w:sz w:val="18"/>
                <w:szCs w:val="18"/>
              </w:rPr>
            </w:pPr>
            <w:proofErr w:type="gramStart"/>
            <w:r w:rsidRPr="001454AA">
              <w:rPr>
                <w:rFonts w:ascii="Arial" w:hAnsi="Arial" w:cs="Arial"/>
                <w:color w:val="0000FF"/>
                <w:sz w:val="18"/>
                <w:szCs w:val="18"/>
              </w:rPr>
              <w:t>5.2  [</w:t>
            </w:r>
            <w:proofErr w:type="gramEnd"/>
            <w:r w:rsidRPr="001454AA">
              <w:rPr>
                <w:rFonts w:ascii="Arial" w:hAnsi="Arial" w:cs="Arial"/>
                <w:color w:val="0000FF"/>
                <w:sz w:val="18"/>
                <w:szCs w:val="18"/>
              </w:rPr>
              <w:t>Action name]</w:t>
            </w:r>
          </w:p>
        </w:tc>
        <w:tc>
          <w:tcPr>
            <w:tcW w:w="1357" w:type="dxa"/>
          </w:tcPr>
          <w:p w14:paraId="30515C0F" w14:textId="3353D7D0" w:rsidR="00AF7A72" w:rsidRPr="001454AA" w:rsidRDefault="00E655AE" w:rsidP="00AF7A72">
            <w:pPr>
              <w:spacing w:before="120" w:after="80"/>
              <w:rPr>
                <w:rFonts w:ascii="Arial" w:hAnsi="Arial" w:cs="Arial"/>
                <w:b/>
                <w:bCs/>
                <w:color w:val="0000FF"/>
                <w:sz w:val="18"/>
                <w:szCs w:val="18"/>
              </w:rPr>
            </w:pPr>
            <w:r w:rsidRPr="001454AA">
              <w:rPr>
                <w:rFonts w:ascii="Arial" w:hAnsi="Arial" w:cs="Arial"/>
                <w:b/>
                <w:bCs/>
                <w:color w:val="0000FF"/>
                <w:sz w:val="18"/>
                <w:szCs w:val="18"/>
              </w:rPr>
              <w:t>[INDICATOR]</w:t>
            </w:r>
          </w:p>
        </w:tc>
        <w:tc>
          <w:tcPr>
            <w:tcW w:w="1481" w:type="dxa"/>
          </w:tcPr>
          <w:p w14:paraId="24033D85" w14:textId="52257E32" w:rsidR="00AF7A72" w:rsidRPr="001454AA" w:rsidRDefault="00AF7A72" w:rsidP="00AF7A72">
            <w:pPr>
              <w:spacing w:before="120" w:after="80"/>
              <w:rPr>
                <w:rFonts w:ascii="Arial" w:hAnsi="Arial" w:cs="Arial"/>
                <w:b/>
                <w:bCs/>
                <w:color w:val="0000FF"/>
                <w:sz w:val="18"/>
                <w:szCs w:val="18"/>
              </w:rPr>
            </w:pPr>
            <w:r w:rsidRPr="001454AA">
              <w:rPr>
                <w:rFonts w:ascii="Arial" w:hAnsi="Arial" w:cs="Arial"/>
                <w:b/>
                <w:bCs/>
                <w:color w:val="0000FF"/>
                <w:sz w:val="18"/>
                <w:szCs w:val="18"/>
              </w:rPr>
              <w:t>[PROGRESS RATING]</w:t>
            </w:r>
          </w:p>
        </w:tc>
        <w:tc>
          <w:tcPr>
            <w:tcW w:w="9799" w:type="dxa"/>
          </w:tcPr>
          <w:p w14:paraId="2B5BD702" w14:textId="77777777" w:rsidR="00AF7A72" w:rsidRPr="001454AA" w:rsidRDefault="00AF7A72" w:rsidP="00AF7A72">
            <w:pPr>
              <w:pStyle w:val="ListParagraph"/>
              <w:numPr>
                <w:ilvl w:val="0"/>
                <w:numId w:val="1"/>
              </w:numPr>
              <w:spacing w:before="120" w:after="80"/>
              <w:ind w:left="318" w:hanging="318"/>
              <w:contextualSpacing w:val="0"/>
              <w:rPr>
                <w:rFonts w:ascii="Arial" w:hAnsi="Arial" w:cs="Arial"/>
                <w:i/>
                <w:iCs/>
                <w:color w:val="0000FF"/>
                <w:sz w:val="18"/>
                <w:szCs w:val="18"/>
              </w:rPr>
            </w:pPr>
            <w:r w:rsidRPr="001454AA">
              <w:rPr>
                <w:rFonts w:ascii="Arial" w:hAnsi="Arial" w:cs="Arial"/>
                <w:color w:val="0000FF"/>
                <w:sz w:val="18"/>
                <w:szCs w:val="18"/>
              </w:rPr>
              <w:t xml:space="preserve">[summarize progress – detail activities </w:t>
            </w:r>
            <w:proofErr w:type="gramStart"/>
            <w:r w:rsidRPr="001454AA">
              <w:rPr>
                <w:rFonts w:ascii="Arial" w:hAnsi="Arial" w:cs="Arial"/>
                <w:color w:val="0000FF"/>
                <w:sz w:val="18"/>
                <w:szCs w:val="18"/>
              </w:rPr>
              <w:t>completed</w:t>
            </w:r>
            <w:proofErr w:type="gramEnd"/>
            <w:r w:rsidRPr="001454AA">
              <w:rPr>
                <w:rFonts w:ascii="Arial" w:hAnsi="Arial" w:cs="Arial"/>
                <w:color w:val="0000FF"/>
                <w:sz w:val="18"/>
                <w:szCs w:val="18"/>
              </w:rPr>
              <w:t xml:space="preserve"> and milestones achieved].</w:t>
            </w:r>
          </w:p>
          <w:p w14:paraId="7D542A56" w14:textId="77777777" w:rsidR="00AF7A72" w:rsidRPr="001454AA" w:rsidRDefault="00AF7A72" w:rsidP="00AF7A72">
            <w:pPr>
              <w:pStyle w:val="ListParagraph"/>
              <w:numPr>
                <w:ilvl w:val="0"/>
                <w:numId w:val="1"/>
              </w:numPr>
              <w:spacing w:before="80" w:after="80"/>
              <w:ind w:left="318" w:hanging="318"/>
              <w:contextualSpacing w:val="0"/>
              <w:rPr>
                <w:rFonts w:ascii="Arial" w:hAnsi="Arial" w:cs="Arial"/>
                <w:i/>
                <w:iCs/>
                <w:color w:val="0000FF"/>
                <w:sz w:val="18"/>
                <w:szCs w:val="18"/>
              </w:rPr>
            </w:pPr>
            <w:r w:rsidRPr="001454AA">
              <w:rPr>
                <w:rFonts w:ascii="Arial" w:hAnsi="Arial" w:cs="Arial"/>
                <w:i/>
                <w:iCs/>
                <w:color w:val="0000FF"/>
                <w:sz w:val="18"/>
                <w:szCs w:val="18"/>
              </w:rPr>
              <w:t>Progress summary – if required, note significant achievements, any upcoming challenges or concerns and/or important next steps to complete.</w:t>
            </w:r>
          </w:p>
        </w:tc>
      </w:tr>
    </w:tbl>
    <w:p w14:paraId="7425AC92" w14:textId="77777777" w:rsidR="008870B0" w:rsidRPr="00223B53" w:rsidRDefault="008870B0">
      <w:pPr>
        <w:sectPr w:rsidR="008870B0" w:rsidRPr="00223B53" w:rsidSect="00D24BC1">
          <w:pgSz w:w="16839" w:h="11907" w:orient="landscape" w:code="9"/>
          <w:pgMar w:top="900" w:right="1440" w:bottom="990" w:left="1440" w:header="720" w:footer="120" w:gutter="0"/>
          <w:cols w:space="720"/>
          <w:docGrid w:linePitch="360"/>
        </w:sectPr>
      </w:pPr>
    </w:p>
    <w:p w14:paraId="2742F7B1" w14:textId="644C4331" w:rsidR="002F4632" w:rsidRPr="00223B53" w:rsidRDefault="0006101E" w:rsidP="00CD6F63">
      <w:pPr>
        <w:rPr>
          <w:rFonts w:ascii="Arial" w:hAnsi="Arial" w:cs="Arial"/>
          <w:b/>
          <w:bCs/>
          <w:sz w:val="20"/>
          <w:szCs w:val="20"/>
        </w:rPr>
      </w:pPr>
      <w:r w:rsidRPr="00223B53">
        <w:rPr>
          <w:rFonts w:ascii="Arial" w:hAnsi="Arial" w:cs="Arial"/>
          <w:b/>
          <w:bCs/>
          <w:sz w:val="20"/>
          <w:szCs w:val="20"/>
          <w:u w:val="single"/>
        </w:rPr>
        <w:lastRenderedPageBreak/>
        <w:t xml:space="preserve">Part </w:t>
      </w:r>
      <w:r w:rsidR="00A56912">
        <w:rPr>
          <w:rFonts w:ascii="Arial" w:hAnsi="Arial" w:cs="Arial"/>
          <w:b/>
          <w:bCs/>
          <w:sz w:val="20"/>
          <w:szCs w:val="20"/>
          <w:u w:val="single"/>
        </w:rPr>
        <w:t>D</w:t>
      </w:r>
      <w:r w:rsidRPr="00223B53">
        <w:rPr>
          <w:rFonts w:ascii="Arial" w:hAnsi="Arial" w:cs="Arial"/>
          <w:b/>
          <w:bCs/>
          <w:sz w:val="20"/>
          <w:szCs w:val="20"/>
          <w:u w:val="single"/>
        </w:rPr>
        <w:t xml:space="preserve">: </w:t>
      </w:r>
      <w:r w:rsidR="008870B0" w:rsidRPr="00223B53">
        <w:rPr>
          <w:rFonts w:ascii="Arial" w:hAnsi="Arial" w:cs="Arial"/>
          <w:b/>
          <w:bCs/>
          <w:sz w:val="20"/>
          <w:szCs w:val="20"/>
          <w:u w:val="single"/>
        </w:rPr>
        <w:t>A</w:t>
      </w:r>
      <w:r w:rsidR="009904B3" w:rsidRPr="00223B53">
        <w:rPr>
          <w:rFonts w:ascii="Arial" w:hAnsi="Arial" w:cs="Arial"/>
          <w:b/>
          <w:bCs/>
          <w:sz w:val="20"/>
          <w:szCs w:val="20"/>
          <w:u w:val="single"/>
        </w:rPr>
        <w:t xml:space="preserve">nnex </w:t>
      </w:r>
      <w:r w:rsidR="00CD6F63" w:rsidRPr="00223B53">
        <w:rPr>
          <w:rFonts w:ascii="Arial" w:hAnsi="Arial" w:cs="Arial"/>
          <w:b/>
          <w:bCs/>
          <w:sz w:val="20"/>
          <w:szCs w:val="20"/>
          <w:u w:val="single"/>
        </w:rPr>
        <w:t>(</w:t>
      </w:r>
      <w:r w:rsidR="009904B3" w:rsidRPr="00223B53">
        <w:rPr>
          <w:rFonts w:ascii="Arial" w:hAnsi="Arial" w:cs="Arial"/>
          <w:b/>
          <w:bCs/>
          <w:sz w:val="20"/>
          <w:szCs w:val="20"/>
          <w:u w:val="single"/>
        </w:rPr>
        <w:t>su</w:t>
      </w:r>
      <w:r w:rsidR="00D55A27" w:rsidRPr="00223B53">
        <w:rPr>
          <w:rFonts w:ascii="Arial" w:hAnsi="Arial" w:cs="Arial"/>
          <w:b/>
          <w:bCs/>
          <w:sz w:val="20"/>
          <w:szCs w:val="20"/>
          <w:u w:val="single"/>
        </w:rPr>
        <w:t>pporting information</w:t>
      </w:r>
      <w:r w:rsidR="00CD6F63" w:rsidRPr="00223B53">
        <w:rPr>
          <w:rFonts w:ascii="Arial" w:hAnsi="Arial" w:cs="Arial"/>
          <w:b/>
          <w:bCs/>
          <w:sz w:val="20"/>
          <w:szCs w:val="20"/>
          <w:u w:val="single"/>
        </w:rPr>
        <w:t>)</w:t>
      </w:r>
      <w:r w:rsidRPr="00223B53">
        <w:rPr>
          <w:rFonts w:ascii="Arial" w:hAnsi="Arial" w:cs="Arial"/>
          <w:b/>
          <w:bCs/>
          <w:sz w:val="20"/>
          <w:szCs w:val="20"/>
          <w:u w:val="single"/>
        </w:rPr>
        <w:t xml:space="preserve"> (OPTIONAL)</w:t>
      </w:r>
    </w:p>
    <w:p w14:paraId="4F25136C" w14:textId="75145E66" w:rsidR="008870B0" w:rsidRPr="00223B53" w:rsidRDefault="008870B0" w:rsidP="003718BB">
      <w:pPr>
        <w:spacing w:after="0" w:line="360" w:lineRule="auto"/>
        <w:jc w:val="both"/>
        <w:rPr>
          <w:rFonts w:ascii="Arial" w:hAnsi="Arial" w:cs="Arial"/>
          <w:color w:val="0000FF"/>
          <w:sz w:val="18"/>
          <w:szCs w:val="18"/>
        </w:rPr>
      </w:pPr>
      <w:r w:rsidRPr="00223B53">
        <w:rPr>
          <w:rFonts w:ascii="Arial" w:hAnsi="Arial" w:cs="Arial"/>
          <w:color w:val="0000FF"/>
          <w:sz w:val="18"/>
          <w:szCs w:val="18"/>
        </w:rPr>
        <w:t>[</w:t>
      </w:r>
      <w:r w:rsidR="00FE1F22" w:rsidRPr="00223B53">
        <w:rPr>
          <w:rFonts w:ascii="Arial" w:hAnsi="Arial" w:cs="Arial"/>
          <w:color w:val="0000FF"/>
          <w:sz w:val="18"/>
          <w:szCs w:val="18"/>
        </w:rPr>
        <w:t>Y</w:t>
      </w:r>
      <w:r w:rsidRPr="00223B53">
        <w:rPr>
          <w:rFonts w:ascii="Arial" w:hAnsi="Arial" w:cs="Arial"/>
          <w:color w:val="0000FF"/>
          <w:sz w:val="18"/>
          <w:szCs w:val="18"/>
        </w:rPr>
        <w:t>ou may choose to include supporting or more detailed information (e.g. photographs, press releases</w:t>
      </w:r>
      <w:r w:rsidR="008A1109">
        <w:rPr>
          <w:rFonts w:ascii="Arial" w:hAnsi="Arial" w:cs="Arial"/>
          <w:color w:val="0000FF"/>
          <w:sz w:val="18"/>
          <w:szCs w:val="18"/>
        </w:rPr>
        <w:t>, etc.</w:t>
      </w:r>
      <w:r w:rsidRPr="00223B53">
        <w:rPr>
          <w:rFonts w:ascii="Arial" w:hAnsi="Arial" w:cs="Arial"/>
          <w:color w:val="0000FF"/>
          <w:sz w:val="18"/>
          <w:szCs w:val="18"/>
        </w:rPr>
        <w:t xml:space="preserve">) </w:t>
      </w:r>
      <w:r w:rsidR="00D55A27" w:rsidRPr="00223B53">
        <w:rPr>
          <w:rFonts w:ascii="Arial" w:hAnsi="Arial" w:cs="Arial"/>
          <w:color w:val="0000FF"/>
          <w:sz w:val="18"/>
          <w:szCs w:val="18"/>
        </w:rPr>
        <w:t>in the Annex</w:t>
      </w:r>
      <w:r w:rsidRPr="00223B53">
        <w:rPr>
          <w:rFonts w:ascii="Arial" w:hAnsi="Arial" w:cs="Arial"/>
          <w:color w:val="0000FF"/>
          <w:sz w:val="18"/>
          <w:szCs w:val="18"/>
        </w:rPr>
        <w:t xml:space="preserve"> to help detail the progress that has been achieved and the </w:t>
      </w:r>
      <w:r w:rsidR="005440B2">
        <w:rPr>
          <w:rFonts w:ascii="Arial" w:hAnsi="Arial" w:cs="Arial"/>
          <w:color w:val="0000FF"/>
          <w:sz w:val="18"/>
          <w:szCs w:val="18"/>
        </w:rPr>
        <w:t>actions</w:t>
      </w:r>
      <w:r w:rsidRPr="00223B53">
        <w:rPr>
          <w:rFonts w:ascii="Arial" w:hAnsi="Arial" w:cs="Arial"/>
          <w:color w:val="0000FF"/>
          <w:sz w:val="18"/>
          <w:szCs w:val="18"/>
        </w:rPr>
        <w:t xml:space="preserve"> </w:t>
      </w:r>
      <w:r w:rsidR="006D29F0" w:rsidRPr="00223B53">
        <w:rPr>
          <w:rFonts w:ascii="Arial" w:hAnsi="Arial" w:cs="Arial"/>
          <w:color w:val="0000FF"/>
          <w:sz w:val="18"/>
          <w:szCs w:val="18"/>
        </w:rPr>
        <w:t xml:space="preserve">that have been </w:t>
      </w:r>
      <w:r w:rsidRPr="00223B53">
        <w:rPr>
          <w:rFonts w:ascii="Arial" w:hAnsi="Arial" w:cs="Arial"/>
          <w:color w:val="0000FF"/>
          <w:sz w:val="18"/>
          <w:szCs w:val="18"/>
        </w:rPr>
        <w:t xml:space="preserve">completed. Please group </w:t>
      </w:r>
      <w:r w:rsidR="00D55A27" w:rsidRPr="00223B53">
        <w:rPr>
          <w:rFonts w:ascii="Arial" w:hAnsi="Arial" w:cs="Arial"/>
          <w:color w:val="0000FF"/>
          <w:sz w:val="18"/>
          <w:szCs w:val="18"/>
        </w:rPr>
        <w:t>information</w:t>
      </w:r>
      <w:r w:rsidRPr="00223B53">
        <w:rPr>
          <w:rFonts w:ascii="Arial" w:hAnsi="Arial" w:cs="Arial"/>
          <w:color w:val="0000FF"/>
          <w:sz w:val="18"/>
          <w:szCs w:val="18"/>
        </w:rPr>
        <w:t xml:space="preserve"> under the relevant </w:t>
      </w:r>
      <w:r w:rsidR="00B3428A">
        <w:rPr>
          <w:rFonts w:ascii="Arial" w:hAnsi="Arial" w:cs="Arial"/>
          <w:color w:val="0000FF"/>
          <w:sz w:val="18"/>
          <w:szCs w:val="18"/>
        </w:rPr>
        <w:t>pillar</w:t>
      </w:r>
      <w:r w:rsidRPr="00223B53">
        <w:rPr>
          <w:rFonts w:ascii="Arial" w:hAnsi="Arial" w:cs="Arial"/>
          <w:color w:val="0000FF"/>
          <w:sz w:val="18"/>
          <w:szCs w:val="18"/>
        </w:rPr>
        <w:t xml:space="preserve"> of the </w:t>
      </w:r>
      <w:proofErr w:type="gramStart"/>
      <w:r w:rsidRPr="00223B53">
        <w:rPr>
          <w:rFonts w:ascii="Arial" w:hAnsi="Arial" w:cs="Arial"/>
          <w:color w:val="0000FF"/>
          <w:sz w:val="18"/>
          <w:szCs w:val="18"/>
        </w:rPr>
        <w:t>plan, and</w:t>
      </w:r>
      <w:proofErr w:type="gramEnd"/>
      <w:r w:rsidRPr="00223B53">
        <w:rPr>
          <w:rFonts w:ascii="Arial" w:hAnsi="Arial" w:cs="Arial"/>
          <w:color w:val="0000FF"/>
          <w:sz w:val="18"/>
          <w:szCs w:val="18"/>
        </w:rPr>
        <w:t xml:space="preserve"> provide links in the text in </w:t>
      </w:r>
      <w:r w:rsidR="00AB0E29" w:rsidRPr="00223B53">
        <w:rPr>
          <w:rFonts w:ascii="Arial" w:hAnsi="Arial" w:cs="Arial"/>
          <w:color w:val="0000FF"/>
          <w:sz w:val="18"/>
          <w:szCs w:val="18"/>
        </w:rPr>
        <w:t>Parts A and/or C</w:t>
      </w:r>
      <w:r w:rsidR="00411FFA" w:rsidRPr="00223B53">
        <w:rPr>
          <w:rFonts w:ascii="Arial" w:hAnsi="Arial" w:cs="Arial"/>
          <w:color w:val="0000FF"/>
          <w:sz w:val="18"/>
          <w:szCs w:val="18"/>
        </w:rPr>
        <w:t xml:space="preserve"> as required (e.g. </w:t>
      </w:r>
      <w:r w:rsidR="003718BB" w:rsidRPr="00223B53">
        <w:rPr>
          <w:rFonts w:ascii="Arial" w:hAnsi="Arial" w:cs="Arial"/>
          <w:color w:val="0000FF"/>
          <w:sz w:val="18"/>
          <w:szCs w:val="18"/>
        </w:rPr>
        <w:t>“</w:t>
      </w:r>
      <w:r w:rsidRPr="00223B53">
        <w:rPr>
          <w:rFonts w:ascii="Arial" w:hAnsi="Arial" w:cs="Arial"/>
          <w:color w:val="0000FF"/>
          <w:sz w:val="18"/>
          <w:szCs w:val="18"/>
        </w:rPr>
        <w:t>See Annex</w:t>
      </w:r>
      <w:r w:rsidR="003718BB" w:rsidRPr="00223B53">
        <w:rPr>
          <w:rFonts w:ascii="Arial" w:hAnsi="Arial" w:cs="Arial"/>
          <w:color w:val="0000FF"/>
          <w:sz w:val="18"/>
          <w:szCs w:val="18"/>
        </w:rPr>
        <w:t>”</w:t>
      </w:r>
      <w:r w:rsidRPr="00223B53">
        <w:rPr>
          <w:rFonts w:ascii="Arial" w:hAnsi="Arial" w:cs="Arial"/>
          <w:color w:val="0000FF"/>
          <w:sz w:val="18"/>
          <w:szCs w:val="18"/>
        </w:rPr>
        <w:t>)</w:t>
      </w:r>
      <w:r w:rsidR="00D55A27" w:rsidRPr="00223B53">
        <w:rPr>
          <w:rFonts w:ascii="Arial" w:hAnsi="Arial" w:cs="Arial"/>
          <w:color w:val="0000FF"/>
          <w:sz w:val="18"/>
          <w:szCs w:val="18"/>
        </w:rPr>
        <w:t xml:space="preserve">. Please specify briefly what each </w:t>
      </w:r>
      <w:r w:rsidR="00075BE1" w:rsidRPr="00223B53">
        <w:rPr>
          <w:rFonts w:ascii="Arial" w:hAnsi="Arial" w:cs="Arial"/>
          <w:color w:val="0000FF"/>
          <w:sz w:val="18"/>
          <w:szCs w:val="18"/>
        </w:rPr>
        <w:t>piece of supporting material</w:t>
      </w:r>
      <w:r w:rsidR="00D55A27" w:rsidRPr="00223B53">
        <w:rPr>
          <w:rFonts w:ascii="Arial" w:hAnsi="Arial" w:cs="Arial"/>
          <w:color w:val="0000FF"/>
          <w:sz w:val="18"/>
          <w:szCs w:val="18"/>
        </w:rPr>
        <w:t xml:space="preserve"> is.</w:t>
      </w:r>
      <w:r w:rsidR="00075BE1" w:rsidRPr="00223B53">
        <w:rPr>
          <w:rFonts w:ascii="Arial" w:hAnsi="Arial" w:cs="Arial"/>
          <w:color w:val="0000FF"/>
          <w:sz w:val="18"/>
          <w:szCs w:val="18"/>
        </w:rPr>
        <w:t xml:space="preserve"> Where materials cannot be included in the Annex, please submit them as separate files alongside the progress </w:t>
      </w:r>
      <w:proofErr w:type="gramStart"/>
      <w:r w:rsidR="00075BE1" w:rsidRPr="00223B53">
        <w:rPr>
          <w:rFonts w:ascii="Arial" w:hAnsi="Arial" w:cs="Arial"/>
          <w:color w:val="0000FF"/>
          <w:sz w:val="18"/>
          <w:szCs w:val="18"/>
        </w:rPr>
        <w:t xml:space="preserve">report, </w:t>
      </w:r>
      <w:r w:rsidR="006D29F0" w:rsidRPr="00223B53">
        <w:rPr>
          <w:rFonts w:ascii="Arial" w:hAnsi="Arial" w:cs="Arial"/>
          <w:color w:val="0000FF"/>
          <w:sz w:val="18"/>
          <w:szCs w:val="18"/>
        </w:rPr>
        <w:t>and</w:t>
      </w:r>
      <w:proofErr w:type="gramEnd"/>
      <w:r w:rsidR="00075BE1" w:rsidRPr="00223B53">
        <w:rPr>
          <w:rFonts w:ascii="Arial" w:hAnsi="Arial" w:cs="Arial"/>
          <w:color w:val="0000FF"/>
          <w:sz w:val="18"/>
          <w:szCs w:val="18"/>
        </w:rPr>
        <w:t xml:space="preserve"> reference these additional materials within the Annex noting that they have been submitted separately.</w:t>
      </w:r>
      <w:r w:rsidRPr="00223B53">
        <w:rPr>
          <w:rFonts w:ascii="Arial" w:hAnsi="Arial" w:cs="Arial"/>
          <w:color w:val="0000FF"/>
          <w:sz w:val="18"/>
          <w:szCs w:val="18"/>
        </w:rPr>
        <w:t>]</w:t>
      </w:r>
    </w:p>
    <w:p w14:paraId="5C66F312" w14:textId="77777777" w:rsidR="008870B0" w:rsidRPr="00223B53" w:rsidRDefault="008870B0" w:rsidP="008870B0">
      <w:pPr>
        <w:rPr>
          <w:rFonts w:ascii="Arial" w:hAnsi="Arial" w:cs="Arial"/>
          <w:b/>
          <w:bCs/>
          <w:sz w:val="20"/>
          <w:szCs w:val="20"/>
        </w:rPr>
      </w:pPr>
    </w:p>
    <w:p w14:paraId="7487D566" w14:textId="1E82F561" w:rsidR="006D29F0" w:rsidRPr="00223B53" w:rsidRDefault="00A56912" w:rsidP="006D29F0">
      <w:pPr>
        <w:spacing w:before="360" w:after="0"/>
        <w:jc w:val="both"/>
        <w:rPr>
          <w:rFonts w:ascii="Arial" w:hAnsi="Arial" w:cs="Arial"/>
          <w:b/>
          <w:bCs/>
          <w:i/>
          <w:iCs/>
          <w:sz w:val="20"/>
          <w:szCs w:val="20"/>
        </w:rPr>
      </w:pPr>
      <w:r>
        <w:rPr>
          <w:rFonts w:ascii="Arial" w:hAnsi="Arial" w:cs="Arial"/>
          <w:b/>
          <w:bCs/>
          <w:i/>
          <w:iCs/>
          <w:sz w:val="20"/>
          <w:szCs w:val="20"/>
        </w:rPr>
        <w:t>PILLAR</w:t>
      </w:r>
      <w:r w:rsidR="006D29F0" w:rsidRPr="00223B53">
        <w:rPr>
          <w:rFonts w:ascii="Arial" w:hAnsi="Arial" w:cs="Arial"/>
          <w:b/>
          <w:bCs/>
          <w:i/>
          <w:iCs/>
          <w:sz w:val="20"/>
          <w:szCs w:val="20"/>
        </w:rPr>
        <w:t xml:space="preserve"> 1: </w:t>
      </w:r>
      <w:r w:rsidR="00655E4E" w:rsidRPr="008C10DF">
        <w:rPr>
          <w:rFonts w:ascii="Arial" w:hAnsi="Arial" w:cs="Arial"/>
          <w:b/>
          <w:bCs/>
          <w:i/>
          <w:iCs/>
          <w:sz w:val="18"/>
          <w:szCs w:val="18"/>
          <w:lang w:val="en-GB"/>
        </w:rPr>
        <w:t>Legislation and regulations</w:t>
      </w:r>
    </w:p>
    <w:p w14:paraId="1A129E6C" w14:textId="77777777" w:rsidR="006D29F0" w:rsidRPr="006B0AEA" w:rsidRDefault="006D29F0" w:rsidP="006D29F0">
      <w:pPr>
        <w:spacing w:before="360" w:after="0"/>
        <w:jc w:val="both"/>
        <w:rPr>
          <w:rFonts w:ascii="Arial" w:hAnsi="Arial" w:cs="Arial"/>
          <w:color w:val="0000FF"/>
          <w:sz w:val="20"/>
          <w:szCs w:val="20"/>
        </w:rPr>
      </w:pPr>
      <w:r w:rsidRPr="006B0AEA">
        <w:rPr>
          <w:rFonts w:ascii="Arial" w:hAnsi="Arial" w:cs="Arial"/>
          <w:color w:val="0000FF"/>
          <w:sz w:val="20"/>
          <w:szCs w:val="20"/>
        </w:rPr>
        <w:t>[Description of information provided]</w:t>
      </w:r>
    </w:p>
    <w:p w14:paraId="57544C28" w14:textId="77777777" w:rsidR="006D29F0" w:rsidRPr="00223B53" w:rsidRDefault="006D29F0" w:rsidP="006D29F0">
      <w:pPr>
        <w:ind w:left="340" w:hanging="340"/>
        <w:rPr>
          <w:rFonts w:ascii="Arial" w:hAnsi="Arial" w:cs="Arial"/>
          <w:b/>
          <w:bCs/>
          <w:sz w:val="18"/>
          <w:szCs w:val="18"/>
        </w:rPr>
      </w:pPr>
      <w:r w:rsidRPr="00223B53">
        <w:rPr>
          <w:rFonts w:ascii="Arial" w:hAnsi="Arial" w:cs="Arial"/>
          <w:b/>
          <w:bCs/>
          <w:sz w:val="18"/>
          <w:szCs w:val="18"/>
        </w:rPr>
        <w:t xml:space="preserve"> </w:t>
      </w:r>
    </w:p>
    <w:p w14:paraId="57FA79D7" w14:textId="36D3E784" w:rsidR="006D29F0" w:rsidRPr="00223B53" w:rsidRDefault="00A56912" w:rsidP="006D29F0">
      <w:pPr>
        <w:spacing w:before="360" w:after="0"/>
        <w:jc w:val="both"/>
        <w:rPr>
          <w:rFonts w:ascii="Arial" w:hAnsi="Arial" w:cs="Arial"/>
          <w:b/>
          <w:bCs/>
          <w:i/>
          <w:iCs/>
          <w:sz w:val="20"/>
          <w:szCs w:val="20"/>
        </w:rPr>
      </w:pPr>
      <w:r>
        <w:rPr>
          <w:rFonts w:ascii="Arial" w:hAnsi="Arial" w:cs="Arial"/>
          <w:b/>
          <w:bCs/>
          <w:i/>
          <w:iCs/>
          <w:sz w:val="20"/>
          <w:szCs w:val="20"/>
        </w:rPr>
        <w:t>PILLAR</w:t>
      </w:r>
      <w:r w:rsidR="006D29F0" w:rsidRPr="00223B53">
        <w:rPr>
          <w:rFonts w:ascii="Arial" w:hAnsi="Arial" w:cs="Arial"/>
          <w:b/>
          <w:bCs/>
          <w:i/>
          <w:iCs/>
          <w:sz w:val="20"/>
          <w:szCs w:val="20"/>
        </w:rPr>
        <w:t xml:space="preserve"> 2: </w:t>
      </w:r>
      <w:r w:rsidR="00655E4E" w:rsidRPr="00AB31DA">
        <w:rPr>
          <w:rFonts w:ascii="Arial" w:hAnsi="Arial" w:cs="Arial"/>
          <w:b/>
          <w:bCs/>
          <w:i/>
          <w:iCs/>
          <w:sz w:val="18"/>
          <w:szCs w:val="18"/>
          <w:lang w:val="en-GB"/>
        </w:rPr>
        <w:t>National level enforcement action and inter-agency collaboration</w:t>
      </w:r>
    </w:p>
    <w:p w14:paraId="3F2108BE" w14:textId="77777777" w:rsidR="006D29F0" w:rsidRPr="006B0AEA" w:rsidRDefault="006D29F0" w:rsidP="006D29F0">
      <w:pPr>
        <w:spacing w:before="360" w:after="0"/>
        <w:jc w:val="both"/>
        <w:rPr>
          <w:rFonts w:ascii="Arial" w:hAnsi="Arial" w:cs="Arial"/>
          <w:color w:val="0000FF"/>
          <w:sz w:val="20"/>
          <w:szCs w:val="20"/>
        </w:rPr>
      </w:pPr>
      <w:r w:rsidRPr="006B0AEA">
        <w:rPr>
          <w:rFonts w:ascii="Arial" w:hAnsi="Arial" w:cs="Arial"/>
          <w:color w:val="0000FF"/>
          <w:sz w:val="20"/>
          <w:szCs w:val="20"/>
        </w:rPr>
        <w:t>[Description of information provided]</w:t>
      </w:r>
    </w:p>
    <w:p w14:paraId="7159407B" w14:textId="77777777" w:rsidR="006D29F0" w:rsidRPr="006B0AEA" w:rsidRDefault="006D29F0" w:rsidP="006D29F0">
      <w:pPr>
        <w:spacing w:before="360" w:after="0"/>
        <w:jc w:val="both"/>
        <w:rPr>
          <w:rFonts w:ascii="Arial" w:hAnsi="Arial" w:cs="Arial"/>
          <w:color w:val="0000FF"/>
          <w:sz w:val="20"/>
          <w:szCs w:val="20"/>
        </w:rPr>
      </w:pPr>
      <w:proofErr w:type="spellStart"/>
      <w:r w:rsidRPr="006B0AEA">
        <w:rPr>
          <w:rFonts w:ascii="Arial" w:hAnsi="Arial" w:cs="Arial"/>
          <w:color w:val="0000FF"/>
          <w:sz w:val="20"/>
          <w:szCs w:val="20"/>
        </w:rPr>
        <w:t>Etc</w:t>
      </w:r>
      <w:proofErr w:type="spellEnd"/>
      <w:r w:rsidRPr="006B0AEA">
        <w:rPr>
          <w:rFonts w:ascii="Arial" w:hAnsi="Arial" w:cs="Arial"/>
          <w:color w:val="0000FF"/>
          <w:sz w:val="20"/>
          <w:szCs w:val="20"/>
        </w:rPr>
        <w:t>…</w:t>
      </w:r>
    </w:p>
    <w:p w14:paraId="080B9843" w14:textId="77777777" w:rsidR="00F74AC3" w:rsidRPr="007038DE" w:rsidRDefault="00F74AC3" w:rsidP="007038DE">
      <w:pPr>
        <w:ind w:left="340" w:hanging="340"/>
        <w:rPr>
          <w:rFonts w:ascii="Arial" w:hAnsi="Arial" w:cs="Arial"/>
          <w:b/>
          <w:bCs/>
          <w:sz w:val="18"/>
          <w:szCs w:val="18"/>
        </w:rPr>
      </w:pPr>
      <w:r w:rsidRPr="007038DE">
        <w:rPr>
          <w:rFonts w:ascii="Arial" w:hAnsi="Arial" w:cs="Arial"/>
          <w:b/>
          <w:bCs/>
          <w:sz w:val="18"/>
          <w:szCs w:val="18"/>
        </w:rPr>
        <w:t xml:space="preserve">  </w:t>
      </w:r>
    </w:p>
    <w:sectPr w:rsidR="00F74AC3" w:rsidRPr="007038DE" w:rsidSect="009A7FEA">
      <w:pgSz w:w="11907" w:h="16839" w:code="9"/>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2D54D" w14:textId="77777777" w:rsidR="009874D9" w:rsidRDefault="009874D9" w:rsidP="00F74AC3">
      <w:pPr>
        <w:spacing w:after="0" w:line="240" w:lineRule="auto"/>
      </w:pPr>
      <w:r>
        <w:separator/>
      </w:r>
    </w:p>
  </w:endnote>
  <w:endnote w:type="continuationSeparator" w:id="0">
    <w:p w14:paraId="37BC8A62" w14:textId="77777777" w:rsidR="009874D9" w:rsidRDefault="009874D9" w:rsidP="00F74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vanish/>
        <w:sz w:val="20"/>
        <w:szCs w:val="20"/>
        <w:highlight w:val="yellow"/>
      </w:rPr>
      <w:id w:val="-1704942202"/>
      <w:docPartObj>
        <w:docPartGallery w:val="Page Numbers (Bottom of Page)"/>
        <w:docPartUnique/>
      </w:docPartObj>
    </w:sdtPr>
    <w:sdtEndPr>
      <w:rPr>
        <w:noProof/>
      </w:rPr>
    </w:sdtEndPr>
    <w:sdtContent>
      <w:p w14:paraId="5F47D73A" w14:textId="0CDED84B" w:rsidR="001C603C" w:rsidRPr="009A7FEA" w:rsidRDefault="001C603C" w:rsidP="009A7FEA">
        <w:pPr>
          <w:pStyle w:val="Footer"/>
          <w:jc w:val="center"/>
          <w:rPr>
            <w:rFonts w:ascii="Arial" w:hAnsi="Arial" w:cs="Arial"/>
            <w:sz w:val="20"/>
            <w:szCs w:val="20"/>
          </w:rPr>
        </w:pPr>
        <w:r w:rsidRPr="009A7FEA">
          <w:rPr>
            <w:rFonts w:ascii="Arial" w:hAnsi="Arial" w:cs="Arial"/>
            <w:sz w:val="20"/>
            <w:szCs w:val="20"/>
          </w:rPr>
          <w:fldChar w:fldCharType="begin"/>
        </w:r>
        <w:r w:rsidRPr="009A7FEA">
          <w:rPr>
            <w:rFonts w:ascii="Arial" w:hAnsi="Arial" w:cs="Arial"/>
            <w:sz w:val="20"/>
            <w:szCs w:val="20"/>
          </w:rPr>
          <w:instrText xml:space="preserve"> PAGE   \* MERGEFORMAT </w:instrText>
        </w:r>
        <w:r w:rsidRPr="009A7FEA">
          <w:rPr>
            <w:rFonts w:ascii="Arial" w:hAnsi="Arial" w:cs="Arial"/>
            <w:sz w:val="20"/>
            <w:szCs w:val="20"/>
          </w:rPr>
          <w:fldChar w:fldCharType="separate"/>
        </w:r>
        <w:r w:rsidR="005A4413">
          <w:rPr>
            <w:rFonts w:ascii="Arial" w:hAnsi="Arial" w:cs="Arial"/>
            <w:noProof/>
            <w:sz w:val="20"/>
            <w:szCs w:val="20"/>
          </w:rPr>
          <w:t>8</w:t>
        </w:r>
        <w:r w:rsidRPr="009A7FEA">
          <w:rPr>
            <w:rFonts w:ascii="Arial" w:hAnsi="Arial" w:cs="Arial"/>
            <w:noProof/>
            <w:sz w:val="20"/>
            <w:szCs w:val="20"/>
          </w:rPr>
          <w:fldChar w:fldCharType="end"/>
        </w:r>
      </w:p>
    </w:sdtContent>
  </w:sdt>
  <w:p w14:paraId="6218A9BB" w14:textId="77777777" w:rsidR="001C603C" w:rsidRDefault="001C6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B1748" w14:textId="77777777" w:rsidR="009874D9" w:rsidRDefault="009874D9" w:rsidP="00F74AC3">
      <w:pPr>
        <w:spacing w:after="0" w:line="240" w:lineRule="auto"/>
      </w:pPr>
      <w:r>
        <w:separator/>
      </w:r>
    </w:p>
  </w:footnote>
  <w:footnote w:type="continuationSeparator" w:id="0">
    <w:p w14:paraId="3F89A796" w14:textId="77777777" w:rsidR="009874D9" w:rsidRDefault="009874D9" w:rsidP="00F74A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91924"/>
    <w:multiLevelType w:val="hybridMultilevel"/>
    <w:tmpl w:val="48EA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269D0"/>
    <w:multiLevelType w:val="hybridMultilevel"/>
    <w:tmpl w:val="31CE1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3402CC"/>
    <w:multiLevelType w:val="hybridMultilevel"/>
    <w:tmpl w:val="C7687A5E"/>
    <w:lvl w:ilvl="0" w:tplc="D56AD38E">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0521BD"/>
    <w:multiLevelType w:val="hybridMultilevel"/>
    <w:tmpl w:val="FAAA0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3B6E54"/>
    <w:multiLevelType w:val="multilevel"/>
    <w:tmpl w:val="BFB290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90745D"/>
    <w:multiLevelType w:val="hybridMultilevel"/>
    <w:tmpl w:val="E4C4E2CC"/>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D74289"/>
    <w:multiLevelType w:val="hybridMultilevel"/>
    <w:tmpl w:val="8408C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E84496"/>
    <w:multiLevelType w:val="hybridMultilevel"/>
    <w:tmpl w:val="E58E2FC6"/>
    <w:lvl w:ilvl="0" w:tplc="08090015">
      <w:start w:val="1"/>
      <w:numFmt w:val="upp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8B37AF"/>
    <w:multiLevelType w:val="hybridMultilevel"/>
    <w:tmpl w:val="E7183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E0343B"/>
    <w:multiLevelType w:val="hybridMultilevel"/>
    <w:tmpl w:val="D3B2C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D42F39"/>
    <w:multiLevelType w:val="hybridMultilevel"/>
    <w:tmpl w:val="4164E312"/>
    <w:lvl w:ilvl="0" w:tplc="13C823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95F62E6"/>
    <w:multiLevelType w:val="hybridMultilevel"/>
    <w:tmpl w:val="98C67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C21332"/>
    <w:multiLevelType w:val="hybridMultilevel"/>
    <w:tmpl w:val="4E629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2F12B2"/>
    <w:multiLevelType w:val="hybridMultilevel"/>
    <w:tmpl w:val="A6662DFE"/>
    <w:lvl w:ilvl="0" w:tplc="DFFA099A">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4" w15:restartNumberingAfterBreak="0">
    <w:nsid w:val="61A257EB"/>
    <w:multiLevelType w:val="hybridMultilevel"/>
    <w:tmpl w:val="07CEA30C"/>
    <w:lvl w:ilvl="0" w:tplc="0809000F">
      <w:start w:val="1"/>
      <w:numFmt w:val="decimal"/>
      <w:lvlText w:val="%1."/>
      <w:lvlJc w:val="left"/>
      <w:pPr>
        <w:ind w:left="7874" w:hanging="360"/>
      </w:pPr>
    </w:lvl>
    <w:lvl w:ilvl="1" w:tplc="08090019" w:tentative="1">
      <w:start w:val="1"/>
      <w:numFmt w:val="lowerLetter"/>
      <w:lvlText w:val="%2."/>
      <w:lvlJc w:val="left"/>
      <w:pPr>
        <w:ind w:left="8594" w:hanging="360"/>
      </w:pPr>
    </w:lvl>
    <w:lvl w:ilvl="2" w:tplc="0809001B" w:tentative="1">
      <w:start w:val="1"/>
      <w:numFmt w:val="lowerRoman"/>
      <w:lvlText w:val="%3."/>
      <w:lvlJc w:val="right"/>
      <w:pPr>
        <w:ind w:left="9314" w:hanging="180"/>
      </w:pPr>
    </w:lvl>
    <w:lvl w:ilvl="3" w:tplc="0809000F" w:tentative="1">
      <w:start w:val="1"/>
      <w:numFmt w:val="decimal"/>
      <w:lvlText w:val="%4."/>
      <w:lvlJc w:val="left"/>
      <w:pPr>
        <w:ind w:left="10034" w:hanging="360"/>
      </w:pPr>
    </w:lvl>
    <w:lvl w:ilvl="4" w:tplc="08090019" w:tentative="1">
      <w:start w:val="1"/>
      <w:numFmt w:val="lowerLetter"/>
      <w:lvlText w:val="%5."/>
      <w:lvlJc w:val="left"/>
      <w:pPr>
        <w:ind w:left="10754" w:hanging="360"/>
      </w:pPr>
    </w:lvl>
    <w:lvl w:ilvl="5" w:tplc="0809001B" w:tentative="1">
      <w:start w:val="1"/>
      <w:numFmt w:val="lowerRoman"/>
      <w:lvlText w:val="%6."/>
      <w:lvlJc w:val="right"/>
      <w:pPr>
        <w:ind w:left="11474" w:hanging="180"/>
      </w:pPr>
    </w:lvl>
    <w:lvl w:ilvl="6" w:tplc="0809000F" w:tentative="1">
      <w:start w:val="1"/>
      <w:numFmt w:val="decimal"/>
      <w:lvlText w:val="%7."/>
      <w:lvlJc w:val="left"/>
      <w:pPr>
        <w:ind w:left="12194" w:hanging="360"/>
      </w:pPr>
    </w:lvl>
    <w:lvl w:ilvl="7" w:tplc="08090019" w:tentative="1">
      <w:start w:val="1"/>
      <w:numFmt w:val="lowerLetter"/>
      <w:lvlText w:val="%8."/>
      <w:lvlJc w:val="left"/>
      <w:pPr>
        <w:ind w:left="12914" w:hanging="360"/>
      </w:pPr>
    </w:lvl>
    <w:lvl w:ilvl="8" w:tplc="0809001B" w:tentative="1">
      <w:start w:val="1"/>
      <w:numFmt w:val="lowerRoman"/>
      <w:lvlText w:val="%9."/>
      <w:lvlJc w:val="right"/>
      <w:pPr>
        <w:ind w:left="13634" w:hanging="180"/>
      </w:pPr>
    </w:lvl>
  </w:abstractNum>
  <w:abstractNum w:abstractNumId="15" w15:restartNumberingAfterBreak="0">
    <w:nsid w:val="64BC4A64"/>
    <w:multiLevelType w:val="hybridMultilevel"/>
    <w:tmpl w:val="CC52D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9B32E5"/>
    <w:multiLevelType w:val="hybridMultilevel"/>
    <w:tmpl w:val="ADD8E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0B5B21"/>
    <w:multiLevelType w:val="hybridMultilevel"/>
    <w:tmpl w:val="9198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545751"/>
    <w:multiLevelType w:val="multilevel"/>
    <w:tmpl w:val="15361DCA"/>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4"/>
  </w:num>
  <w:num w:numId="4">
    <w:abstractNumId w:val="15"/>
  </w:num>
  <w:num w:numId="5">
    <w:abstractNumId w:val="9"/>
  </w:num>
  <w:num w:numId="6">
    <w:abstractNumId w:val="1"/>
  </w:num>
  <w:num w:numId="7">
    <w:abstractNumId w:val="16"/>
  </w:num>
  <w:num w:numId="8">
    <w:abstractNumId w:val="6"/>
  </w:num>
  <w:num w:numId="9">
    <w:abstractNumId w:val="13"/>
  </w:num>
  <w:num w:numId="10">
    <w:abstractNumId w:val="14"/>
  </w:num>
  <w:num w:numId="11">
    <w:abstractNumId w:val="2"/>
  </w:num>
  <w:num w:numId="12">
    <w:abstractNumId w:val="18"/>
  </w:num>
  <w:num w:numId="13">
    <w:abstractNumId w:val="7"/>
  </w:num>
  <w:num w:numId="14">
    <w:abstractNumId w:val="12"/>
  </w:num>
  <w:num w:numId="15">
    <w:abstractNumId w:val="11"/>
  </w:num>
  <w:num w:numId="16">
    <w:abstractNumId w:val="0"/>
  </w:num>
  <w:num w:numId="17">
    <w:abstractNumId w:val="17"/>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4B3"/>
    <w:rsid w:val="00015337"/>
    <w:rsid w:val="00025F0F"/>
    <w:rsid w:val="00033B55"/>
    <w:rsid w:val="000342DF"/>
    <w:rsid w:val="00035112"/>
    <w:rsid w:val="00036023"/>
    <w:rsid w:val="000365BE"/>
    <w:rsid w:val="0004450B"/>
    <w:rsid w:val="000538F4"/>
    <w:rsid w:val="00055EE4"/>
    <w:rsid w:val="0006101E"/>
    <w:rsid w:val="00075BE1"/>
    <w:rsid w:val="000974B3"/>
    <w:rsid w:val="000B745E"/>
    <w:rsid w:val="000B76DA"/>
    <w:rsid w:val="00116581"/>
    <w:rsid w:val="0013718B"/>
    <w:rsid w:val="0013753B"/>
    <w:rsid w:val="001454AA"/>
    <w:rsid w:val="00157BBF"/>
    <w:rsid w:val="00174BD9"/>
    <w:rsid w:val="00195EF4"/>
    <w:rsid w:val="001A566F"/>
    <w:rsid w:val="001C4229"/>
    <w:rsid w:val="001C526E"/>
    <w:rsid w:val="001C603C"/>
    <w:rsid w:val="001D1ACC"/>
    <w:rsid w:val="00223B53"/>
    <w:rsid w:val="00241297"/>
    <w:rsid w:val="00260CF7"/>
    <w:rsid w:val="002615B3"/>
    <w:rsid w:val="00267B3C"/>
    <w:rsid w:val="00272958"/>
    <w:rsid w:val="002866AE"/>
    <w:rsid w:val="002B0F94"/>
    <w:rsid w:val="002B1E3F"/>
    <w:rsid w:val="002D241D"/>
    <w:rsid w:val="002D4622"/>
    <w:rsid w:val="002E3C40"/>
    <w:rsid w:val="002E58EF"/>
    <w:rsid w:val="002F3292"/>
    <w:rsid w:val="002F4632"/>
    <w:rsid w:val="002F5BC0"/>
    <w:rsid w:val="00312457"/>
    <w:rsid w:val="00336D77"/>
    <w:rsid w:val="00340BBA"/>
    <w:rsid w:val="00347A9E"/>
    <w:rsid w:val="00350FF5"/>
    <w:rsid w:val="00355214"/>
    <w:rsid w:val="00362E02"/>
    <w:rsid w:val="003718BB"/>
    <w:rsid w:val="00373A25"/>
    <w:rsid w:val="0039456D"/>
    <w:rsid w:val="003D098D"/>
    <w:rsid w:val="003D0D72"/>
    <w:rsid w:val="003E29AD"/>
    <w:rsid w:val="003F408B"/>
    <w:rsid w:val="00411FFA"/>
    <w:rsid w:val="00435B13"/>
    <w:rsid w:val="00441E83"/>
    <w:rsid w:val="00447459"/>
    <w:rsid w:val="00456850"/>
    <w:rsid w:val="00456AC1"/>
    <w:rsid w:val="004734E1"/>
    <w:rsid w:val="00483946"/>
    <w:rsid w:val="004841E4"/>
    <w:rsid w:val="00484309"/>
    <w:rsid w:val="00492A0B"/>
    <w:rsid w:val="004934E6"/>
    <w:rsid w:val="004A0F36"/>
    <w:rsid w:val="004A6339"/>
    <w:rsid w:val="004B652E"/>
    <w:rsid w:val="004D1B41"/>
    <w:rsid w:val="004E0D2C"/>
    <w:rsid w:val="004E26E7"/>
    <w:rsid w:val="004F009A"/>
    <w:rsid w:val="004F272C"/>
    <w:rsid w:val="005044D2"/>
    <w:rsid w:val="00506142"/>
    <w:rsid w:val="00511D35"/>
    <w:rsid w:val="00521209"/>
    <w:rsid w:val="005440B2"/>
    <w:rsid w:val="00563FF3"/>
    <w:rsid w:val="005738DA"/>
    <w:rsid w:val="00596E70"/>
    <w:rsid w:val="005A4413"/>
    <w:rsid w:val="005B3D89"/>
    <w:rsid w:val="005B3EA6"/>
    <w:rsid w:val="005C12F0"/>
    <w:rsid w:val="005C3DAA"/>
    <w:rsid w:val="005D4ABB"/>
    <w:rsid w:val="00602901"/>
    <w:rsid w:val="00605408"/>
    <w:rsid w:val="006152C4"/>
    <w:rsid w:val="00632E1C"/>
    <w:rsid w:val="006348A8"/>
    <w:rsid w:val="00634C61"/>
    <w:rsid w:val="00655E4E"/>
    <w:rsid w:val="0065609C"/>
    <w:rsid w:val="006676C7"/>
    <w:rsid w:val="00674F70"/>
    <w:rsid w:val="006A64D6"/>
    <w:rsid w:val="006B0AEA"/>
    <w:rsid w:val="006C6555"/>
    <w:rsid w:val="006D29F0"/>
    <w:rsid w:val="006F4AF7"/>
    <w:rsid w:val="007038DE"/>
    <w:rsid w:val="0071012F"/>
    <w:rsid w:val="00716B48"/>
    <w:rsid w:val="00723D43"/>
    <w:rsid w:val="0072594E"/>
    <w:rsid w:val="00725BFB"/>
    <w:rsid w:val="0073448B"/>
    <w:rsid w:val="007511FD"/>
    <w:rsid w:val="007705D1"/>
    <w:rsid w:val="00772829"/>
    <w:rsid w:val="007B4366"/>
    <w:rsid w:val="007B5A1A"/>
    <w:rsid w:val="007C7B60"/>
    <w:rsid w:val="007D53D9"/>
    <w:rsid w:val="007D6384"/>
    <w:rsid w:val="007E2D11"/>
    <w:rsid w:val="007E6E0A"/>
    <w:rsid w:val="007F791F"/>
    <w:rsid w:val="00802FAD"/>
    <w:rsid w:val="008055DA"/>
    <w:rsid w:val="0081711A"/>
    <w:rsid w:val="00823E0C"/>
    <w:rsid w:val="00860A78"/>
    <w:rsid w:val="0086140D"/>
    <w:rsid w:val="008740E9"/>
    <w:rsid w:val="00877B33"/>
    <w:rsid w:val="0088496F"/>
    <w:rsid w:val="008870B0"/>
    <w:rsid w:val="00892ABA"/>
    <w:rsid w:val="008939F1"/>
    <w:rsid w:val="008957EB"/>
    <w:rsid w:val="008A1109"/>
    <w:rsid w:val="008B544C"/>
    <w:rsid w:val="008C10DF"/>
    <w:rsid w:val="008D01D3"/>
    <w:rsid w:val="008D128E"/>
    <w:rsid w:val="008F3826"/>
    <w:rsid w:val="008F4757"/>
    <w:rsid w:val="008F7636"/>
    <w:rsid w:val="00926F51"/>
    <w:rsid w:val="009874D9"/>
    <w:rsid w:val="009904B3"/>
    <w:rsid w:val="009A7FEA"/>
    <w:rsid w:val="009B2463"/>
    <w:rsid w:val="009C0452"/>
    <w:rsid w:val="009C32C3"/>
    <w:rsid w:val="009D462E"/>
    <w:rsid w:val="009D5EEC"/>
    <w:rsid w:val="009E50C6"/>
    <w:rsid w:val="009E62EA"/>
    <w:rsid w:val="009E7FF0"/>
    <w:rsid w:val="009F0C0F"/>
    <w:rsid w:val="009F4CE4"/>
    <w:rsid w:val="009F7BAE"/>
    <w:rsid w:val="00A07C9C"/>
    <w:rsid w:val="00A36CA7"/>
    <w:rsid w:val="00A56912"/>
    <w:rsid w:val="00A65D85"/>
    <w:rsid w:val="00A90340"/>
    <w:rsid w:val="00A97811"/>
    <w:rsid w:val="00AB0E29"/>
    <w:rsid w:val="00AB31DA"/>
    <w:rsid w:val="00AB3240"/>
    <w:rsid w:val="00AD0F80"/>
    <w:rsid w:val="00AE7B17"/>
    <w:rsid w:val="00AF17F5"/>
    <w:rsid w:val="00AF7A72"/>
    <w:rsid w:val="00B02193"/>
    <w:rsid w:val="00B07E6B"/>
    <w:rsid w:val="00B13B47"/>
    <w:rsid w:val="00B3428A"/>
    <w:rsid w:val="00B4305E"/>
    <w:rsid w:val="00B45B87"/>
    <w:rsid w:val="00B53DDA"/>
    <w:rsid w:val="00B82413"/>
    <w:rsid w:val="00B94AD7"/>
    <w:rsid w:val="00BA3491"/>
    <w:rsid w:val="00BA48F9"/>
    <w:rsid w:val="00BA6771"/>
    <w:rsid w:val="00BC41E3"/>
    <w:rsid w:val="00BE40FD"/>
    <w:rsid w:val="00BF3489"/>
    <w:rsid w:val="00C008C2"/>
    <w:rsid w:val="00C111DE"/>
    <w:rsid w:val="00C12787"/>
    <w:rsid w:val="00C25010"/>
    <w:rsid w:val="00C27123"/>
    <w:rsid w:val="00C33969"/>
    <w:rsid w:val="00C33DD7"/>
    <w:rsid w:val="00C51651"/>
    <w:rsid w:val="00C624AD"/>
    <w:rsid w:val="00C70DFB"/>
    <w:rsid w:val="00C758D2"/>
    <w:rsid w:val="00C86B77"/>
    <w:rsid w:val="00CA23B3"/>
    <w:rsid w:val="00CA5D80"/>
    <w:rsid w:val="00CA7C45"/>
    <w:rsid w:val="00CC6FF6"/>
    <w:rsid w:val="00CD6122"/>
    <w:rsid w:val="00CD6720"/>
    <w:rsid w:val="00CD6F63"/>
    <w:rsid w:val="00CE3C0C"/>
    <w:rsid w:val="00CF76ED"/>
    <w:rsid w:val="00D00C1C"/>
    <w:rsid w:val="00D10510"/>
    <w:rsid w:val="00D24BC1"/>
    <w:rsid w:val="00D273FB"/>
    <w:rsid w:val="00D516F9"/>
    <w:rsid w:val="00D52DDB"/>
    <w:rsid w:val="00D55A27"/>
    <w:rsid w:val="00D570D2"/>
    <w:rsid w:val="00D81E2F"/>
    <w:rsid w:val="00D96027"/>
    <w:rsid w:val="00D97BE4"/>
    <w:rsid w:val="00DA56C8"/>
    <w:rsid w:val="00DA59A8"/>
    <w:rsid w:val="00DB034C"/>
    <w:rsid w:val="00DB0E2A"/>
    <w:rsid w:val="00DC3635"/>
    <w:rsid w:val="00DC4944"/>
    <w:rsid w:val="00DC6EEA"/>
    <w:rsid w:val="00DE50B3"/>
    <w:rsid w:val="00DF4903"/>
    <w:rsid w:val="00E02E7E"/>
    <w:rsid w:val="00E11C7A"/>
    <w:rsid w:val="00E655AE"/>
    <w:rsid w:val="00E70A0C"/>
    <w:rsid w:val="00E70E37"/>
    <w:rsid w:val="00E727B1"/>
    <w:rsid w:val="00E84477"/>
    <w:rsid w:val="00E84CD8"/>
    <w:rsid w:val="00E957CC"/>
    <w:rsid w:val="00EB6FEE"/>
    <w:rsid w:val="00EC386A"/>
    <w:rsid w:val="00ED34C5"/>
    <w:rsid w:val="00EE59CC"/>
    <w:rsid w:val="00EE5F67"/>
    <w:rsid w:val="00EF3C0F"/>
    <w:rsid w:val="00F1279D"/>
    <w:rsid w:val="00F3495D"/>
    <w:rsid w:val="00F35E8A"/>
    <w:rsid w:val="00F661C9"/>
    <w:rsid w:val="00F67A64"/>
    <w:rsid w:val="00F70662"/>
    <w:rsid w:val="00F70A68"/>
    <w:rsid w:val="00F74AC3"/>
    <w:rsid w:val="00FA0DA5"/>
    <w:rsid w:val="00FB0C4D"/>
    <w:rsid w:val="00FC131A"/>
    <w:rsid w:val="00FC7418"/>
    <w:rsid w:val="00FE1F22"/>
    <w:rsid w:val="00FE46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5A8D0"/>
  <w15:docId w15:val="{1F4992EF-34E1-4A29-9B60-0146C956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974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7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4B3"/>
    <w:pPr>
      <w:ind w:left="720"/>
      <w:contextualSpacing/>
    </w:pPr>
  </w:style>
  <w:style w:type="paragraph" w:styleId="Header">
    <w:name w:val="header"/>
    <w:basedOn w:val="Normal"/>
    <w:link w:val="HeaderChar"/>
    <w:uiPriority w:val="99"/>
    <w:unhideWhenUsed/>
    <w:rsid w:val="00F74A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AC3"/>
  </w:style>
  <w:style w:type="paragraph" w:styleId="Footer">
    <w:name w:val="footer"/>
    <w:basedOn w:val="Normal"/>
    <w:link w:val="FooterChar"/>
    <w:uiPriority w:val="99"/>
    <w:unhideWhenUsed/>
    <w:rsid w:val="00F74A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AC3"/>
  </w:style>
  <w:style w:type="paragraph" w:styleId="BalloonText">
    <w:name w:val="Balloon Text"/>
    <w:basedOn w:val="Normal"/>
    <w:link w:val="BalloonTextChar"/>
    <w:uiPriority w:val="99"/>
    <w:semiHidden/>
    <w:unhideWhenUsed/>
    <w:rsid w:val="00053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8F4"/>
    <w:rPr>
      <w:rFonts w:ascii="Tahoma" w:hAnsi="Tahoma" w:cs="Tahoma"/>
      <w:sz w:val="16"/>
      <w:szCs w:val="16"/>
    </w:rPr>
  </w:style>
  <w:style w:type="character" w:styleId="Hyperlink">
    <w:name w:val="Hyperlink"/>
    <w:basedOn w:val="DefaultParagraphFont"/>
    <w:uiPriority w:val="99"/>
    <w:unhideWhenUsed/>
    <w:rsid w:val="00355214"/>
    <w:rPr>
      <w:color w:val="0000FF" w:themeColor="hyperlink"/>
      <w:u w:val="single"/>
    </w:rPr>
  </w:style>
  <w:style w:type="character" w:styleId="CommentReference">
    <w:name w:val="annotation reference"/>
    <w:basedOn w:val="DefaultParagraphFont"/>
    <w:uiPriority w:val="99"/>
    <w:semiHidden/>
    <w:unhideWhenUsed/>
    <w:rsid w:val="00DF4903"/>
    <w:rPr>
      <w:sz w:val="16"/>
      <w:szCs w:val="16"/>
    </w:rPr>
  </w:style>
  <w:style w:type="paragraph" w:styleId="CommentText">
    <w:name w:val="annotation text"/>
    <w:basedOn w:val="Normal"/>
    <w:link w:val="CommentTextChar"/>
    <w:uiPriority w:val="99"/>
    <w:semiHidden/>
    <w:unhideWhenUsed/>
    <w:rsid w:val="00DF4903"/>
    <w:pPr>
      <w:spacing w:line="240" w:lineRule="auto"/>
    </w:pPr>
    <w:rPr>
      <w:sz w:val="20"/>
      <w:szCs w:val="20"/>
    </w:rPr>
  </w:style>
  <w:style w:type="character" w:customStyle="1" w:styleId="CommentTextChar">
    <w:name w:val="Comment Text Char"/>
    <w:basedOn w:val="DefaultParagraphFont"/>
    <w:link w:val="CommentText"/>
    <w:uiPriority w:val="99"/>
    <w:semiHidden/>
    <w:rsid w:val="00DF4903"/>
    <w:rPr>
      <w:sz w:val="20"/>
      <w:szCs w:val="20"/>
    </w:rPr>
  </w:style>
  <w:style w:type="paragraph" w:styleId="CommentSubject">
    <w:name w:val="annotation subject"/>
    <w:basedOn w:val="CommentText"/>
    <w:next w:val="CommentText"/>
    <w:link w:val="CommentSubjectChar"/>
    <w:uiPriority w:val="99"/>
    <w:semiHidden/>
    <w:unhideWhenUsed/>
    <w:rsid w:val="00DF4903"/>
    <w:rPr>
      <w:b/>
      <w:bCs/>
    </w:rPr>
  </w:style>
  <w:style w:type="character" w:customStyle="1" w:styleId="CommentSubjectChar">
    <w:name w:val="Comment Subject Char"/>
    <w:basedOn w:val="CommentTextChar"/>
    <w:link w:val="CommentSubject"/>
    <w:uiPriority w:val="99"/>
    <w:semiHidden/>
    <w:rsid w:val="00DF49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216358">
      <w:bodyDiv w:val="1"/>
      <w:marLeft w:val="0"/>
      <w:marRight w:val="0"/>
      <w:marTop w:val="0"/>
      <w:marBottom w:val="0"/>
      <w:divBdr>
        <w:top w:val="none" w:sz="0" w:space="0" w:color="auto"/>
        <w:left w:val="none" w:sz="0" w:space="0" w:color="auto"/>
        <w:bottom w:val="none" w:sz="0" w:space="0" w:color="auto"/>
        <w:right w:val="none" w:sz="0" w:space="0" w:color="auto"/>
      </w:divBdr>
      <w:divsChild>
        <w:div w:id="457573829">
          <w:marLeft w:val="0"/>
          <w:marRight w:val="0"/>
          <w:marTop w:val="0"/>
          <w:marBottom w:val="0"/>
          <w:divBdr>
            <w:top w:val="none" w:sz="0" w:space="0" w:color="auto"/>
            <w:left w:val="none" w:sz="0" w:space="0" w:color="auto"/>
            <w:bottom w:val="none" w:sz="0" w:space="0" w:color="auto"/>
            <w:right w:val="none" w:sz="0" w:space="0" w:color="auto"/>
          </w:divBdr>
        </w:div>
        <w:div w:id="1619874179">
          <w:marLeft w:val="0"/>
          <w:marRight w:val="0"/>
          <w:marTop w:val="0"/>
          <w:marBottom w:val="0"/>
          <w:divBdr>
            <w:top w:val="none" w:sz="0" w:space="0" w:color="auto"/>
            <w:left w:val="none" w:sz="0" w:space="0" w:color="auto"/>
            <w:bottom w:val="none" w:sz="0" w:space="0" w:color="auto"/>
            <w:right w:val="none" w:sz="0" w:space="0" w:color="auto"/>
          </w:divBdr>
        </w:div>
        <w:div w:id="1078985567">
          <w:marLeft w:val="0"/>
          <w:marRight w:val="0"/>
          <w:marTop w:val="0"/>
          <w:marBottom w:val="0"/>
          <w:divBdr>
            <w:top w:val="none" w:sz="0" w:space="0" w:color="auto"/>
            <w:left w:val="none" w:sz="0" w:space="0" w:color="auto"/>
            <w:bottom w:val="none" w:sz="0" w:space="0" w:color="auto"/>
            <w:right w:val="none" w:sz="0" w:space="0" w:color="auto"/>
          </w:divBdr>
        </w:div>
        <w:div w:id="1365713593">
          <w:marLeft w:val="0"/>
          <w:marRight w:val="0"/>
          <w:marTop w:val="0"/>
          <w:marBottom w:val="0"/>
          <w:divBdr>
            <w:top w:val="none" w:sz="0" w:space="0" w:color="auto"/>
            <w:left w:val="none" w:sz="0" w:space="0" w:color="auto"/>
            <w:bottom w:val="none" w:sz="0" w:space="0" w:color="auto"/>
            <w:right w:val="none" w:sz="0" w:space="0" w:color="auto"/>
          </w:divBdr>
        </w:div>
        <w:div w:id="918829855">
          <w:marLeft w:val="0"/>
          <w:marRight w:val="0"/>
          <w:marTop w:val="0"/>
          <w:marBottom w:val="0"/>
          <w:divBdr>
            <w:top w:val="none" w:sz="0" w:space="0" w:color="auto"/>
            <w:left w:val="none" w:sz="0" w:space="0" w:color="auto"/>
            <w:bottom w:val="none" w:sz="0" w:space="0" w:color="auto"/>
            <w:right w:val="none" w:sz="0" w:space="0" w:color="auto"/>
          </w:divBdr>
        </w:div>
        <w:div w:id="521164405">
          <w:marLeft w:val="0"/>
          <w:marRight w:val="0"/>
          <w:marTop w:val="0"/>
          <w:marBottom w:val="0"/>
          <w:divBdr>
            <w:top w:val="none" w:sz="0" w:space="0" w:color="auto"/>
            <w:left w:val="none" w:sz="0" w:space="0" w:color="auto"/>
            <w:bottom w:val="none" w:sz="0" w:space="0" w:color="auto"/>
            <w:right w:val="none" w:sz="0" w:space="0" w:color="auto"/>
          </w:divBdr>
        </w:div>
        <w:div w:id="1904871250">
          <w:marLeft w:val="0"/>
          <w:marRight w:val="0"/>
          <w:marTop w:val="0"/>
          <w:marBottom w:val="0"/>
          <w:divBdr>
            <w:top w:val="none" w:sz="0" w:space="0" w:color="auto"/>
            <w:left w:val="none" w:sz="0" w:space="0" w:color="auto"/>
            <w:bottom w:val="none" w:sz="0" w:space="0" w:color="auto"/>
            <w:right w:val="none" w:sz="0" w:space="0" w:color="auto"/>
          </w:divBdr>
        </w:div>
        <w:div w:id="1798643981">
          <w:marLeft w:val="0"/>
          <w:marRight w:val="0"/>
          <w:marTop w:val="0"/>
          <w:marBottom w:val="0"/>
          <w:divBdr>
            <w:top w:val="none" w:sz="0" w:space="0" w:color="auto"/>
            <w:left w:val="none" w:sz="0" w:space="0" w:color="auto"/>
            <w:bottom w:val="none" w:sz="0" w:space="0" w:color="auto"/>
            <w:right w:val="none" w:sz="0" w:space="0" w:color="auto"/>
          </w:divBdr>
        </w:div>
        <w:div w:id="325672950">
          <w:marLeft w:val="0"/>
          <w:marRight w:val="0"/>
          <w:marTop w:val="0"/>
          <w:marBottom w:val="0"/>
          <w:divBdr>
            <w:top w:val="none" w:sz="0" w:space="0" w:color="auto"/>
            <w:left w:val="none" w:sz="0" w:space="0" w:color="auto"/>
            <w:bottom w:val="none" w:sz="0" w:space="0" w:color="auto"/>
            <w:right w:val="none" w:sz="0" w:space="0" w:color="auto"/>
          </w:divBdr>
        </w:div>
        <w:div w:id="192155614">
          <w:marLeft w:val="0"/>
          <w:marRight w:val="0"/>
          <w:marTop w:val="0"/>
          <w:marBottom w:val="0"/>
          <w:divBdr>
            <w:top w:val="none" w:sz="0" w:space="0" w:color="auto"/>
            <w:left w:val="none" w:sz="0" w:space="0" w:color="auto"/>
            <w:bottom w:val="none" w:sz="0" w:space="0" w:color="auto"/>
            <w:right w:val="none" w:sz="0" w:space="0" w:color="auto"/>
          </w:divBdr>
        </w:div>
        <w:div w:id="1237398659">
          <w:marLeft w:val="0"/>
          <w:marRight w:val="0"/>
          <w:marTop w:val="0"/>
          <w:marBottom w:val="0"/>
          <w:divBdr>
            <w:top w:val="none" w:sz="0" w:space="0" w:color="auto"/>
            <w:left w:val="none" w:sz="0" w:space="0" w:color="auto"/>
            <w:bottom w:val="none" w:sz="0" w:space="0" w:color="auto"/>
            <w:right w:val="none" w:sz="0" w:space="0" w:color="auto"/>
          </w:divBdr>
        </w:div>
        <w:div w:id="757945268">
          <w:marLeft w:val="0"/>
          <w:marRight w:val="0"/>
          <w:marTop w:val="0"/>
          <w:marBottom w:val="0"/>
          <w:divBdr>
            <w:top w:val="none" w:sz="0" w:space="0" w:color="auto"/>
            <w:left w:val="none" w:sz="0" w:space="0" w:color="auto"/>
            <w:bottom w:val="none" w:sz="0" w:space="0" w:color="auto"/>
            <w:right w:val="none" w:sz="0" w:space="0" w:color="auto"/>
          </w:divBdr>
        </w:div>
        <w:div w:id="1090853484">
          <w:marLeft w:val="0"/>
          <w:marRight w:val="0"/>
          <w:marTop w:val="0"/>
          <w:marBottom w:val="0"/>
          <w:divBdr>
            <w:top w:val="none" w:sz="0" w:space="0" w:color="auto"/>
            <w:left w:val="none" w:sz="0" w:space="0" w:color="auto"/>
            <w:bottom w:val="none" w:sz="0" w:space="0" w:color="auto"/>
            <w:right w:val="none" w:sz="0" w:space="0" w:color="auto"/>
          </w:divBdr>
        </w:div>
        <w:div w:id="906454724">
          <w:marLeft w:val="0"/>
          <w:marRight w:val="0"/>
          <w:marTop w:val="0"/>
          <w:marBottom w:val="0"/>
          <w:divBdr>
            <w:top w:val="none" w:sz="0" w:space="0" w:color="auto"/>
            <w:left w:val="none" w:sz="0" w:space="0" w:color="auto"/>
            <w:bottom w:val="none" w:sz="0" w:space="0" w:color="auto"/>
            <w:right w:val="none" w:sz="0" w:space="0" w:color="auto"/>
          </w:divBdr>
        </w:div>
        <w:div w:id="405494897">
          <w:marLeft w:val="0"/>
          <w:marRight w:val="0"/>
          <w:marTop w:val="0"/>
          <w:marBottom w:val="0"/>
          <w:divBdr>
            <w:top w:val="none" w:sz="0" w:space="0" w:color="auto"/>
            <w:left w:val="none" w:sz="0" w:space="0" w:color="auto"/>
            <w:bottom w:val="none" w:sz="0" w:space="0" w:color="auto"/>
            <w:right w:val="none" w:sz="0" w:space="0" w:color="auto"/>
          </w:divBdr>
        </w:div>
        <w:div w:id="1877430877">
          <w:marLeft w:val="0"/>
          <w:marRight w:val="0"/>
          <w:marTop w:val="0"/>
          <w:marBottom w:val="0"/>
          <w:divBdr>
            <w:top w:val="none" w:sz="0" w:space="0" w:color="auto"/>
            <w:left w:val="none" w:sz="0" w:space="0" w:color="auto"/>
            <w:bottom w:val="none" w:sz="0" w:space="0" w:color="auto"/>
            <w:right w:val="none" w:sz="0" w:space="0" w:color="auto"/>
          </w:divBdr>
        </w:div>
        <w:div w:id="1648704252">
          <w:marLeft w:val="0"/>
          <w:marRight w:val="0"/>
          <w:marTop w:val="0"/>
          <w:marBottom w:val="0"/>
          <w:divBdr>
            <w:top w:val="none" w:sz="0" w:space="0" w:color="auto"/>
            <w:left w:val="none" w:sz="0" w:space="0" w:color="auto"/>
            <w:bottom w:val="none" w:sz="0" w:space="0" w:color="auto"/>
            <w:right w:val="none" w:sz="0" w:space="0" w:color="auto"/>
          </w:divBdr>
        </w:div>
        <w:div w:id="2086148327">
          <w:marLeft w:val="0"/>
          <w:marRight w:val="0"/>
          <w:marTop w:val="0"/>
          <w:marBottom w:val="0"/>
          <w:divBdr>
            <w:top w:val="none" w:sz="0" w:space="0" w:color="auto"/>
            <w:left w:val="none" w:sz="0" w:space="0" w:color="auto"/>
            <w:bottom w:val="none" w:sz="0" w:space="0" w:color="auto"/>
            <w:right w:val="none" w:sz="0" w:space="0" w:color="auto"/>
          </w:divBdr>
        </w:div>
        <w:div w:id="1786384695">
          <w:marLeft w:val="0"/>
          <w:marRight w:val="0"/>
          <w:marTop w:val="0"/>
          <w:marBottom w:val="0"/>
          <w:divBdr>
            <w:top w:val="none" w:sz="0" w:space="0" w:color="auto"/>
            <w:left w:val="none" w:sz="0" w:space="0" w:color="auto"/>
            <w:bottom w:val="none" w:sz="0" w:space="0" w:color="auto"/>
            <w:right w:val="none" w:sz="0" w:space="0" w:color="auto"/>
          </w:divBdr>
        </w:div>
        <w:div w:id="1762482174">
          <w:marLeft w:val="0"/>
          <w:marRight w:val="0"/>
          <w:marTop w:val="0"/>
          <w:marBottom w:val="0"/>
          <w:divBdr>
            <w:top w:val="none" w:sz="0" w:space="0" w:color="auto"/>
            <w:left w:val="none" w:sz="0" w:space="0" w:color="auto"/>
            <w:bottom w:val="none" w:sz="0" w:space="0" w:color="auto"/>
            <w:right w:val="none" w:sz="0" w:space="0" w:color="auto"/>
          </w:divBdr>
        </w:div>
        <w:div w:id="1081755772">
          <w:marLeft w:val="0"/>
          <w:marRight w:val="0"/>
          <w:marTop w:val="0"/>
          <w:marBottom w:val="0"/>
          <w:divBdr>
            <w:top w:val="none" w:sz="0" w:space="0" w:color="auto"/>
            <w:left w:val="none" w:sz="0" w:space="0" w:color="auto"/>
            <w:bottom w:val="none" w:sz="0" w:space="0" w:color="auto"/>
            <w:right w:val="none" w:sz="0" w:space="0" w:color="auto"/>
          </w:divBdr>
        </w:div>
        <w:div w:id="1644045856">
          <w:marLeft w:val="0"/>
          <w:marRight w:val="0"/>
          <w:marTop w:val="0"/>
          <w:marBottom w:val="0"/>
          <w:divBdr>
            <w:top w:val="none" w:sz="0" w:space="0" w:color="auto"/>
            <w:left w:val="none" w:sz="0" w:space="0" w:color="auto"/>
            <w:bottom w:val="none" w:sz="0" w:space="0" w:color="auto"/>
            <w:right w:val="none" w:sz="0" w:space="0" w:color="auto"/>
          </w:divBdr>
        </w:div>
        <w:div w:id="971405501">
          <w:marLeft w:val="0"/>
          <w:marRight w:val="0"/>
          <w:marTop w:val="0"/>
          <w:marBottom w:val="0"/>
          <w:divBdr>
            <w:top w:val="none" w:sz="0" w:space="0" w:color="auto"/>
            <w:left w:val="none" w:sz="0" w:space="0" w:color="auto"/>
            <w:bottom w:val="none" w:sz="0" w:space="0" w:color="auto"/>
            <w:right w:val="none" w:sz="0" w:space="0" w:color="auto"/>
          </w:divBdr>
        </w:div>
        <w:div w:id="576281081">
          <w:marLeft w:val="0"/>
          <w:marRight w:val="0"/>
          <w:marTop w:val="0"/>
          <w:marBottom w:val="0"/>
          <w:divBdr>
            <w:top w:val="none" w:sz="0" w:space="0" w:color="auto"/>
            <w:left w:val="none" w:sz="0" w:space="0" w:color="auto"/>
            <w:bottom w:val="none" w:sz="0" w:space="0" w:color="auto"/>
            <w:right w:val="none" w:sz="0" w:space="0" w:color="auto"/>
          </w:divBdr>
        </w:div>
        <w:div w:id="1362172453">
          <w:marLeft w:val="0"/>
          <w:marRight w:val="0"/>
          <w:marTop w:val="0"/>
          <w:marBottom w:val="0"/>
          <w:divBdr>
            <w:top w:val="none" w:sz="0" w:space="0" w:color="auto"/>
            <w:left w:val="none" w:sz="0" w:space="0" w:color="auto"/>
            <w:bottom w:val="none" w:sz="0" w:space="0" w:color="auto"/>
            <w:right w:val="none" w:sz="0" w:space="0" w:color="auto"/>
          </w:divBdr>
        </w:div>
        <w:div w:id="500505765">
          <w:marLeft w:val="0"/>
          <w:marRight w:val="0"/>
          <w:marTop w:val="0"/>
          <w:marBottom w:val="0"/>
          <w:divBdr>
            <w:top w:val="none" w:sz="0" w:space="0" w:color="auto"/>
            <w:left w:val="none" w:sz="0" w:space="0" w:color="auto"/>
            <w:bottom w:val="none" w:sz="0" w:space="0" w:color="auto"/>
            <w:right w:val="none" w:sz="0" w:space="0" w:color="auto"/>
          </w:divBdr>
        </w:div>
        <w:div w:id="150298360">
          <w:marLeft w:val="0"/>
          <w:marRight w:val="0"/>
          <w:marTop w:val="0"/>
          <w:marBottom w:val="0"/>
          <w:divBdr>
            <w:top w:val="none" w:sz="0" w:space="0" w:color="auto"/>
            <w:left w:val="none" w:sz="0" w:space="0" w:color="auto"/>
            <w:bottom w:val="none" w:sz="0" w:space="0" w:color="auto"/>
            <w:right w:val="none" w:sz="0" w:space="0" w:color="auto"/>
          </w:divBdr>
        </w:div>
        <w:div w:id="1812093486">
          <w:marLeft w:val="0"/>
          <w:marRight w:val="0"/>
          <w:marTop w:val="0"/>
          <w:marBottom w:val="0"/>
          <w:divBdr>
            <w:top w:val="none" w:sz="0" w:space="0" w:color="auto"/>
            <w:left w:val="none" w:sz="0" w:space="0" w:color="auto"/>
            <w:bottom w:val="none" w:sz="0" w:space="0" w:color="auto"/>
            <w:right w:val="none" w:sz="0" w:space="0" w:color="auto"/>
          </w:divBdr>
        </w:div>
        <w:div w:id="735250044">
          <w:marLeft w:val="0"/>
          <w:marRight w:val="0"/>
          <w:marTop w:val="0"/>
          <w:marBottom w:val="0"/>
          <w:divBdr>
            <w:top w:val="none" w:sz="0" w:space="0" w:color="auto"/>
            <w:left w:val="none" w:sz="0" w:space="0" w:color="auto"/>
            <w:bottom w:val="none" w:sz="0" w:space="0" w:color="auto"/>
            <w:right w:val="none" w:sz="0" w:space="0" w:color="auto"/>
          </w:divBdr>
        </w:div>
        <w:div w:id="1460227647">
          <w:marLeft w:val="0"/>
          <w:marRight w:val="0"/>
          <w:marTop w:val="0"/>
          <w:marBottom w:val="0"/>
          <w:divBdr>
            <w:top w:val="none" w:sz="0" w:space="0" w:color="auto"/>
            <w:left w:val="none" w:sz="0" w:space="0" w:color="auto"/>
            <w:bottom w:val="none" w:sz="0" w:space="0" w:color="auto"/>
            <w:right w:val="none" w:sz="0" w:space="0" w:color="auto"/>
          </w:divBdr>
        </w:div>
        <w:div w:id="1566717330">
          <w:marLeft w:val="0"/>
          <w:marRight w:val="0"/>
          <w:marTop w:val="0"/>
          <w:marBottom w:val="0"/>
          <w:divBdr>
            <w:top w:val="none" w:sz="0" w:space="0" w:color="auto"/>
            <w:left w:val="none" w:sz="0" w:space="0" w:color="auto"/>
            <w:bottom w:val="none" w:sz="0" w:space="0" w:color="auto"/>
            <w:right w:val="none" w:sz="0" w:space="0" w:color="auto"/>
          </w:divBdr>
        </w:div>
        <w:div w:id="926693292">
          <w:marLeft w:val="0"/>
          <w:marRight w:val="0"/>
          <w:marTop w:val="0"/>
          <w:marBottom w:val="0"/>
          <w:divBdr>
            <w:top w:val="none" w:sz="0" w:space="0" w:color="auto"/>
            <w:left w:val="none" w:sz="0" w:space="0" w:color="auto"/>
            <w:bottom w:val="none" w:sz="0" w:space="0" w:color="auto"/>
            <w:right w:val="none" w:sz="0" w:space="0" w:color="auto"/>
          </w:divBdr>
        </w:div>
        <w:div w:id="1724912836">
          <w:marLeft w:val="0"/>
          <w:marRight w:val="0"/>
          <w:marTop w:val="0"/>
          <w:marBottom w:val="0"/>
          <w:divBdr>
            <w:top w:val="none" w:sz="0" w:space="0" w:color="auto"/>
            <w:left w:val="none" w:sz="0" w:space="0" w:color="auto"/>
            <w:bottom w:val="none" w:sz="0" w:space="0" w:color="auto"/>
            <w:right w:val="none" w:sz="0" w:space="0" w:color="auto"/>
          </w:divBdr>
        </w:div>
        <w:div w:id="647324866">
          <w:marLeft w:val="0"/>
          <w:marRight w:val="0"/>
          <w:marTop w:val="0"/>
          <w:marBottom w:val="0"/>
          <w:divBdr>
            <w:top w:val="none" w:sz="0" w:space="0" w:color="auto"/>
            <w:left w:val="none" w:sz="0" w:space="0" w:color="auto"/>
            <w:bottom w:val="none" w:sz="0" w:space="0" w:color="auto"/>
            <w:right w:val="none" w:sz="0" w:space="0" w:color="auto"/>
          </w:divBdr>
        </w:div>
        <w:div w:id="2085445276">
          <w:marLeft w:val="0"/>
          <w:marRight w:val="0"/>
          <w:marTop w:val="0"/>
          <w:marBottom w:val="0"/>
          <w:divBdr>
            <w:top w:val="none" w:sz="0" w:space="0" w:color="auto"/>
            <w:left w:val="none" w:sz="0" w:space="0" w:color="auto"/>
            <w:bottom w:val="none" w:sz="0" w:space="0" w:color="auto"/>
            <w:right w:val="none" w:sz="0" w:space="0" w:color="auto"/>
          </w:divBdr>
        </w:div>
        <w:div w:id="690376729">
          <w:marLeft w:val="0"/>
          <w:marRight w:val="0"/>
          <w:marTop w:val="0"/>
          <w:marBottom w:val="0"/>
          <w:divBdr>
            <w:top w:val="none" w:sz="0" w:space="0" w:color="auto"/>
            <w:left w:val="none" w:sz="0" w:space="0" w:color="auto"/>
            <w:bottom w:val="none" w:sz="0" w:space="0" w:color="auto"/>
            <w:right w:val="none" w:sz="0" w:space="0" w:color="auto"/>
          </w:divBdr>
        </w:div>
        <w:div w:id="1867521757">
          <w:marLeft w:val="0"/>
          <w:marRight w:val="0"/>
          <w:marTop w:val="0"/>
          <w:marBottom w:val="0"/>
          <w:divBdr>
            <w:top w:val="none" w:sz="0" w:space="0" w:color="auto"/>
            <w:left w:val="none" w:sz="0" w:space="0" w:color="auto"/>
            <w:bottom w:val="none" w:sz="0" w:space="0" w:color="auto"/>
            <w:right w:val="none" w:sz="0" w:space="0" w:color="auto"/>
          </w:divBdr>
        </w:div>
        <w:div w:id="116989253">
          <w:marLeft w:val="0"/>
          <w:marRight w:val="0"/>
          <w:marTop w:val="0"/>
          <w:marBottom w:val="0"/>
          <w:divBdr>
            <w:top w:val="none" w:sz="0" w:space="0" w:color="auto"/>
            <w:left w:val="none" w:sz="0" w:space="0" w:color="auto"/>
            <w:bottom w:val="none" w:sz="0" w:space="0" w:color="auto"/>
            <w:right w:val="none" w:sz="0" w:space="0" w:color="auto"/>
          </w:divBdr>
        </w:div>
        <w:div w:id="2050301290">
          <w:marLeft w:val="0"/>
          <w:marRight w:val="0"/>
          <w:marTop w:val="0"/>
          <w:marBottom w:val="0"/>
          <w:divBdr>
            <w:top w:val="none" w:sz="0" w:space="0" w:color="auto"/>
            <w:left w:val="none" w:sz="0" w:space="0" w:color="auto"/>
            <w:bottom w:val="none" w:sz="0" w:space="0" w:color="auto"/>
            <w:right w:val="none" w:sz="0" w:space="0" w:color="auto"/>
          </w:divBdr>
        </w:div>
        <w:div w:id="226116246">
          <w:marLeft w:val="0"/>
          <w:marRight w:val="0"/>
          <w:marTop w:val="0"/>
          <w:marBottom w:val="0"/>
          <w:divBdr>
            <w:top w:val="none" w:sz="0" w:space="0" w:color="auto"/>
            <w:left w:val="none" w:sz="0" w:space="0" w:color="auto"/>
            <w:bottom w:val="none" w:sz="0" w:space="0" w:color="auto"/>
            <w:right w:val="none" w:sz="0" w:space="0" w:color="auto"/>
          </w:divBdr>
        </w:div>
        <w:div w:id="361054138">
          <w:marLeft w:val="0"/>
          <w:marRight w:val="0"/>
          <w:marTop w:val="0"/>
          <w:marBottom w:val="0"/>
          <w:divBdr>
            <w:top w:val="none" w:sz="0" w:space="0" w:color="auto"/>
            <w:left w:val="none" w:sz="0" w:space="0" w:color="auto"/>
            <w:bottom w:val="none" w:sz="0" w:space="0" w:color="auto"/>
            <w:right w:val="none" w:sz="0" w:space="0" w:color="auto"/>
          </w:divBdr>
        </w:div>
        <w:div w:id="1331981402">
          <w:marLeft w:val="0"/>
          <w:marRight w:val="0"/>
          <w:marTop w:val="0"/>
          <w:marBottom w:val="0"/>
          <w:divBdr>
            <w:top w:val="none" w:sz="0" w:space="0" w:color="auto"/>
            <w:left w:val="none" w:sz="0" w:space="0" w:color="auto"/>
            <w:bottom w:val="none" w:sz="0" w:space="0" w:color="auto"/>
            <w:right w:val="none" w:sz="0" w:space="0" w:color="auto"/>
          </w:divBdr>
        </w:div>
        <w:div w:id="1652978587">
          <w:marLeft w:val="0"/>
          <w:marRight w:val="0"/>
          <w:marTop w:val="0"/>
          <w:marBottom w:val="0"/>
          <w:divBdr>
            <w:top w:val="none" w:sz="0" w:space="0" w:color="auto"/>
            <w:left w:val="none" w:sz="0" w:space="0" w:color="auto"/>
            <w:bottom w:val="none" w:sz="0" w:space="0" w:color="auto"/>
            <w:right w:val="none" w:sz="0" w:space="0" w:color="auto"/>
          </w:divBdr>
        </w:div>
        <w:div w:id="822546911">
          <w:marLeft w:val="0"/>
          <w:marRight w:val="0"/>
          <w:marTop w:val="0"/>
          <w:marBottom w:val="0"/>
          <w:divBdr>
            <w:top w:val="none" w:sz="0" w:space="0" w:color="auto"/>
            <w:left w:val="none" w:sz="0" w:space="0" w:color="auto"/>
            <w:bottom w:val="none" w:sz="0" w:space="0" w:color="auto"/>
            <w:right w:val="none" w:sz="0" w:space="0" w:color="auto"/>
          </w:divBdr>
        </w:div>
        <w:div w:id="489521063">
          <w:marLeft w:val="0"/>
          <w:marRight w:val="0"/>
          <w:marTop w:val="0"/>
          <w:marBottom w:val="0"/>
          <w:divBdr>
            <w:top w:val="none" w:sz="0" w:space="0" w:color="auto"/>
            <w:left w:val="none" w:sz="0" w:space="0" w:color="auto"/>
            <w:bottom w:val="none" w:sz="0" w:space="0" w:color="auto"/>
            <w:right w:val="none" w:sz="0" w:space="0" w:color="auto"/>
          </w:divBdr>
        </w:div>
        <w:div w:id="1264463101">
          <w:marLeft w:val="0"/>
          <w:marRight w:val="0"/>
          <w:marTop w:val="0"/>
          <w:marBottom w:val="0"/>
          <w:divBdr>
            <w:top w:val="none" w:sz="0" w:space="0" w:color="auto"/>
            <w:left w:val="none" w:sz="0" w:space="0" w:color="auto"/>
            <w:bottom w:val="none" w:sz="0" w:space="0" w:color="auto"/>
            <w:right w:val="none" w:sz="0" w:space="0" w:color="auto"/>
          </w:divBdr>
        </w:div>
        <w:div w:id="86195559">
          <w:marLeft w:val="0"/>
          <w:marRight w:val="0"/>
          <w:marTop w:val="0"/>
          <w:marBottom w:val="0"/>
          <w:divBdr>
            <w:top w:val="none" w:sz="0" w:space="0" w:color="auto"/>
            <w:left w:val="none" w:sz="0" w:space="0" w:color="auto"/>
            <w:bottom w:val="none" w:sz="0" w:space="0" w:color="auto"/>
            <w:right w:val="none" w:sz="0" w:space="0" w:color="auto"/>
          </w:divBdr>
        </w:div>
      </w:divsChild>
    </w:div>
    <w:div w:id="1136989749">
      <w:bodyDiv w:val="1"/>
      <w:marLeft w:val="0"/>
      <w:marRight w:val="0"/>
      <w:marTop w:val="0"/>
      <w:marBottom w:val="0"/>
      <w:divBdr>
        <w:top w:val="none" w:sz="0" w:space="0" w:color="auto"/>
        <w:left w:val="none" w:sz="0" w:space="0" w:color="auto"/>
        <w:bottom w:val="none" w:sz="0" w:space="0" w:color="auto"/>
        <w:right w:val="none" w:sz="0" w:space="0" w:color="auto"/>
      </w:divBdr>
    </w:div>
    <w:div w:id="1319457358">
      <w:bodyDiv w:val="1"/>
      <w:marLeft w:val="0"/>
      <w:marRight w:val="0"/>
      <w:marTop w:val="0"/>
      <w:marBottom w:val="0"/>
      <w:divBdr>
        <w:top w:val="none" w:sz="0" w:space="0" w:color="auto"/>
        <w:left w:val="none" w:sz="0" w:space="0" w:color="auto"/>
        <w:bottom w:val="none" w:sz="0" w:space="0" w:color="auto"/>
        <w:right w:val="none" w:sz="0" w:space="0" w:color="auto"/>
      </w:divBdr>
      <w:divsChild>
        <w:div w:id="7175017">
          <w:marLeft w:val="0"/>
          <w:marRight w:val="0"/>
          <w:marTop w:val="0"/>
          <w:marBottom w:val="0"/>
          <w:divBdr>
            <w:top w:val="none" w:sz="0" w:space="0" w:color="auto"/>
            <w:left w:val="none" w:sz="0" w:space="0" w:color="auto"/>
            <w:bottom w:val="none" w:sz="0" w:space="0" w:color="auto"/>
            <w:right w:val="none" w:sz="0" w:space="0" w:color="auto"/>
          </w:divBdr>
        </w:div>
        <w:div w:id="220481984">
          <w:marLeft w:val="0"/>
          <w:marRight w:val="0"/>
          <w:marTop w:val="0"/>
          <w:marBottom w:val="0"/>
          <w:divBdr>
            <w:top w:val="none" w:sz="0" w:space="0" w:color="auto"/>
            <w:left w:val="none" w:sz="0" w:space="0" w:color="auto"/>
            <w:bottom w:val="none" w:sz="0" w:space="0" w:color="auto"/>
            <w:right w:val="none" w:sz="0" w:space="0" w:color="auto"/>
          </w:divBdr>
        </w:div>
        <w:div w:id="1685668699">
          <w:marLeft w:val="0"/>
          <w:marRight w:val="0"/>
          <w:marTop w:val="0"/>
          <w:marBottom w:val="0"/>
          <w:divBdr>
            <w:top w:val="none" w:sz="0" w:space="0" w:color="auto"/>
            <w:left w:val="none" w:sz="0" w:space="0" w:color="auto"/>
            <w:bottom w:val="none" w:sz="0" w:space="0" w:color="auto"/>
            <w:right w:val="none" w:sz="0" w:space="0" w:color="auto"/>
          </w:divBdr>
        </w:div>
        <w:div w:id="71704653">
          <w:marLeft w:val="0"/>
          <w:marRight w:val="0"/>
          <w:marTop w:val="0"/>
          <w:marBottom w:val="0"/>
          <w:divBdr>
            <w:top w:val="none" w:sz="0" w:space="0" w:color="auto"/>
            <w:left w:val="none" w:sz="0" w:space="0" w:color="auto"/>
            <w:bottom w:val="none" w:sz="0" w:space="0" w:color="auto"/>
            <w:right w:val="none" w:sz="0" w:space="0" w:color="auto"/>
          </w:divBdr>
        </w:div>
        <w:div w:id="1084573989">
          <w:marLeft w:val="0"/>
          <w:marRight w:val="0"/>
          <w:marTop w:val="0"/>
          <w:marBottom w:val="0"/>
          <w:divBdr>
            <w:top w:val="none" w:sz="0" w:space="0" w:color="auto"/>
            <w:left w:val="none" w:sz="0" w:space="0" w:color="auto"/>
            <w:bottom w:val="none" w:sz="0" w:space="0" w:color="auto"/>
            <w:right w:val="none" w:sz="0" w:space="0" w:color="auto"/>
          </w:divBdr>
        </w:div>
        <w:div w:id="718210051">
          <w:marLeft w:val="0"/>
          <w:marRight w:val="0"/>
          <w:marTop w:val="0"/>
          <w:marBottom w:val="0"/>
          <w:divBdr>
            <w:top w:val="none" w:sz="0" w:space="0" w:color="auto"/>
            <w:left w:val="none" w:sz="0" w:space="0" w:color="auto"/>
            <w:bottom w:val="none" w:sz="0" w:space="0" w:color="auto"/>
            <w:right w:val="none" w:sz="0" w:space="0" w:color="auto"/>
          </w:divBdr>
        </w:div>
        <w:div w:id="2034106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mailto:clara.nobbe@cite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9F3F8-230D-4783-9CD1-03BA14C6B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2419</Words>
  <Characters>13790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United Nations Office at Geneva</Company>
  <LinksUpToDate>false</LinksUpToDate>
  <CharactersWithSpaces>16177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FARROWAY</dc:creator>
  <cp:lastModifiedBy>Johannes STAHL</cp:lastModifiedBy>
  <cp:revision>2</cp:revision>
  <cp:lastPrinted>2015-06-18T10:11:00Z</cp:lastPrinted>
  <dcterms:created xsi:type="dcterms:W3CDTF">2020-06-16T08:19:00Z</dcterms:created>
  <dcterms:modified xsi:type="dcterms:W3CDTF">2020-06-16T08:19:00Z</dcterms:modified>
</cp:coreProperties>
</file>